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05D3" w14:textId="77777777" w:rsidR="00F13322" w:rsidRPr="00725D27" w:rsidRDefault="00F13322" w:rsidP="002D5647">
      <w:pPr>
        <w:bidi/>
        <w:jc w:val="center"/>
        <w:rPr>
          <w:rFonts w:ascii="Sakkal Majalla" w:hAnsi="Sakkal Majalla" w:cs="Sakkal Majalla"/>
          <w:b/>
          <w:bCs/>
          <w:color w:val="FFC000" w:themeColor="accent4"/>
          <w:sz w:val="28"/>
          <w:szCs w:val="28"/>
        </w:rPr>
      </w:pPr>
      <w:r w:rsidRPr="00725D27">
        <w:rPr>
          <w:rFonts w:ascii="Sakkal Majalla" w:hAnsi="Sakkal Majalla" w:cs="Sakkal Majalla"/>
          <w:b/>
          <w:bCs/>
          <w:color w:val="FFC000" w:themeColor="accent4"/>
          <w:sz w:val="28"/>
          <w:szCs w:val="28"/>
          <w:rtl/>
        </w:rPr>
        <w:t>الحلول الجماعية من أجل مساعدات خاضعة للمساءلة</w:t>
      </w:r>
    </w:p>
    <w:p w14:paraId="31CD303E" w14:textId="77777777" w:rsidR="0060486C" w:rsidRPr="00725D27" w:rsidRDefault="00B46191" w:rsidP="002D5647">
      <w:pPr>
        <w:bidi/>
        <w:jc w:val="center"/>
        <w:rPr>
          <w:rFonts w:ascii="Sakkal Majalla" w:hAnsi="Sakkal Majalla" w:cs="Sakkal Majalla"/>
          <w:b/>
          <w:bCs/>
          <w:color w:val="767171" w:themeColor="background2" w:themeShade="80"/>
          <w:sz w:val="28"/>
          <w:szCs w:val="28"/>
          <w:rtl/>
        </w:rPr>
      </w:pPr>
      <w:r w:rsidRPr="00725D27">
        <w:rPr>
          <w:rFonts w:ascii="Sakkal Majalla" w:hAnsi="Sakkal Majalla" w:cs="Sakkal Majalla" w:hint="cs"/>
          <w:b/>
          <w:bCs/>
          <w:color w:val="767171" w:themeColor="background2" w:themeShade="80"/>
          <w:sz w:val="28"/>
          <w:szCs w:val="28"/>
          <w:rtl/>
        </w:rPr>
        <w:t>استراتيجية</w:t>
      </w:r>
      <w:r w:rsidR="00F13322" w:rsidRPr="00725D27">
        <w:rPr>
          <w:rFonts w:ascii="Sakkal Majalla" w:hAnsi="Sakkal Majalla" w:cs="Sakkal Majalla"/>
          <w:b/>
          <w:bCs/>
          <w:color w:val="767171" w:themeColor="background2" w:themeShade="80"/>
          <w:sz w:val="28"/>
          <w:szCs w:val="28"/>
          <w:rtl/>
        </w:rPr>
        <w:t xml:space="preserve"> </w:t>
      </w:r>
      <w:r w:rsidR="00F13322" w:rsidRPr="00725D27">
        <w:rPr>
          <w:rFonts w:ascii="Sakkal Majalla" w:hAnsi="Sakkal Majalla" w:cs="Sakkal Majalla" w:hint="cs"/>
          <w:b/>
          <w:bCs/>
          <w:color w:val="767171" w:themeColor="background2" w:themeShade="80"/>
          <w:sz w:val="28"/>
          <w:szCs w:val="28"/>
          <w:rtl/>
        </w:rPr>
        <w:t xml:space="preserve">تحالف المعايير الإنسانية </w:t>
      </w:r>
      <w:r w:rsidRPr="00725D27">
        <w:rPr>
          <w:rFonts w:ascii="Sakkal Majalla" w:hAnsi="Sakkal Majalla" w:cs="Sakkal Majalla" w:hint="cs"/>
          <w:b/>
          <w:bCs/>
          <w:color w:val="767171" w:themeColor="background2" w:themeShade="80"/>
          <w:sz w:val="28"/>
          <w:szCs w:val="28"/>
          <w:rtl/>
        </w:rPr>
        <w:t xml:space="preserve">الأساسية </w:t>
      </w:r>
      <w:r w:rsidRPr="00725D27">
        <w:rPr>
          <w:rFonts w:ascii="Sakkal Majalla" w:hAnsi="Sakkal Majalla" w:cs="Sakkal Majalla"/>
          <w:b/>
          <w:bCs/>
          <w:color w:val="767171" w:themeColor="background2" w:themeShade="80"/>
          <w:sz w:val="28"/>
          <w:szCs w:val="28"/>
        </w:rPr>
        <w:t>CHS</w:t>
      </w:r>
      <w:r w:rsidR="00F13322" w:rsidRPr="00725D27">
        <w:rPr>
          <w:rFonts w:ascii="Sakkal Majalla" w:hAnsi="Sakkal Majalla" w:cs="Sakkal Majalla"/>
          <w:b/>
          <w:bCs/>
          <w:color w:val="767171" w:themeColor="background2" w:themeShade="80"/>
          <w:sz w:val="28"/>
          <w:szCs w:val="28"/>
        </w:rPr>
        <w:t xml:space="preserve"> 2026-2030</w:t>
      </w:r>
    </w:p>
    <w:p w14:paraId="27C08408" w14:textId="77777777" w:rsidR="00F13322" w:rsidRDefault="00F13322" w:rsidP="002D5647">
      <w:pPr>
        <w:bidi/>
        <w:jc w:val="center"/>
        <w:rPr>
          <w:rFonts w:ascii="Sakkal Majalla" w:hAnsi="Sakkal Majalla" w:cs="Sakkal Majalla"/>
          <w:b/>
          <w:bCs/>
          <w:sz w:val="28"/>
          <w:szCs w:val="28"/>
          <w:rtl/>
        </w:rPr>
      </w:pPr>
    </w:p>
    <w:p w14:paraId="1F95E1A7" w14:textId="77777777" w:rsidR="00F13322" w:rsidRDefault="00F13322" w:rsidP="002D5647">
      <w:pPr>
        <w:bidi/>
        <w:rPr>
          <w:rFonts w:ascii="Sakkal Majalla" w:hAnsi="Sakkal Majalla" w:cs="Sakkal Majalla"/>
          <w:b/>
          <w:bCs/>
          <w:sz w:val="28"/>
          <w:szCs w:val="28"/>
        </w:rPr>
      </w:pPr>
    </w:p>
    <w:p w14:paraId="53FE86BA" w14:textId="77777777" w:rsidR="002D5647" w:rsidRPr="002D5647" w:rsidRDefault="002D5647" w:rsidP="002D5647">
      <w:pPr>
        <w:bidi/>
        <w:rPr>
          <w:rFonts w:ascii="Sakkal Majalla" w:hAnsi="Sakkal Majalla" w:cs="Sakkal Majalla"/>
          <w:b/>
          <w:bCs/>
          <w:sz w:val="28"/>
          <w:szCs w:val="28"/>
          <w:rtl/>
        </w:rPr>
      </w:pPr>
      <w:r w:rsidRPr="002D5647">
        <w:rPr>
          <w:rFonts w:ascii="Sakkal Majalla" w:hAnsi="Sakkal Majalla" w:cs="Sakkal Majalla"/>
          <w:b/>
          <w:bCs/>
          <w:sz w:val="28"/>
          <w:szCs w:val="28"/>
          <w:rtl/>
        </w:rPr>
        <w:t xml:space="preserve">المحتويات </w:t>
      </w:r>
      <w:r>
        <w:rPr>
          <w:rFonts w:ascii="Sakkal Majalla" w:hAnsi="Sakkal Majalla" w:cs="Sakkal Majalla"/>
          <w:b/>
          <w:bCs/>
          <w:sz w:val="28"/>
          <w:szCs w:val="28"/>
        </w:rPr>
        <w:t xml:space="preserve">   </w:t>
      </w:r>
      <w:r w:rsidR="007A0927">
        <w:rPr>
          <w:rFonts w:ascii="Sakkal Majalla" w:hAnsi="Sakkal Majalla" w:cs="Sakkal Majalla" w:hint="cs"/>
          <w:b/>
          <w:bCs/>
          <w:sz w:val="28"/>
          <w:szCs w:val="28"/>
          <w:rtl/>
        </w:rPr>
        <w:t xml:space="preserve">   </w:t>
      </w:r>
      <w:r>
        <w:rPr>
          <w:rFonts w:ascii="Sakkal Majalla" w:hAnsi="Sakkal Majalla" w:cs="Sakkal Majalla"/>
          <w:b/>
          <w:bCs/>
          <w:sz w:val="28"/>
          <w:szCs w:val="28"/>
        </w:rPr>
        <w:t xml:space="preserve">                                                                                </w:t>
      </w:r>
      <w:r w:rsidRPr="002D5647">
        <w:rPr>
          <w:rFonts w:ascii="Sakkal Majalla" w:hAnsi="Sakkal Majalla" w:cs="Sakkal Majalla"/>
          <w:b/>
          <w:bCs/>
          <w:sz w:val="28"/>
          <w:szCs w:val="28"/>
          <w:rtl/>
        </w:rPr>
        <w:t>الصفحة</w:t>
      </w:r>
    </w:p>
    <w:p w14:paraId="66837D36" w14:textId="77777777" w:rsidR="002D5647" w:rsidRPr="002D5647" w:rsidRDefault="002D5647" w:rsidP="002D5647">
      <w:pPr>
        <w:bidi/>
        <w:rPr>
          <w:rFonts w:ascii="Sakkal Majalla" w:hAnsi="Sakkal Majalla" w:cs="Sakkal Majalla"/>
          <w:b/>
          <w:bCs/>
          <w:sz w:val="28"/>
          <w:szCs w:val="28"/>
          <w:rtl/>
        </w:rPr>
      </w:pPr>
    </w:p>
    <w:p w14:paraId="5D67732E" w14:textId="77777777" w:rsidR="002D5647" w:rsidRPr="002D5647" w:rsidRDefault="002D5647" w:rsidP="002D5647">
      <w:pPr>
        <w:bidi/>
        <w:rPr>
          <w:rFonts w:ascii="Sakkal Majalla" w:hAnsi="Sakkal Majalla" w:cs="Sakkal Majalla"/>
          <w:b/>
          <w:bCs/>
          <w:sz w:val="28"/>
          <w:szCs w:val="28"/>
          <w:rtl/>
        </w:rPr>
      </w:pPr>
      <w:r w:rsidRPr="002D5647">
        <w:rPr>
          <w:rFonts w:ascii="Sakkal Majalla" w:hAnsi="Sakkal Majalla" w:cs="Sakkal Majalla"/>
          <w:b/>
          <w:bCs/>
          <w:sz w:val="28"/>
          <w:szCs w:val="28"/>
          <w:rtl/>
        </w:rPr>
        <w:t>المقدمة</w:t>
      </w:r>
      <w:r>
        <w:rPr>
          <w:rFonts w:ascii="Sakkal Majalla" w:hAnsi="Sakkal Majalla" w:cs="Sakkal Majalla"/>
          <w:b/>
          <w:bCs/>
          <w:sz w:val="28"/>
          <w:szCs w:val="28"/>
        </w:rPr>
        <w:t xml:space="preserve">  </w:t>
      </w:r>
      <w:r w:rsidR="007A0927">
        <w:rPr>
          <w:rFonts w:ascii="Sakkal Majalla" w:hAnsi="Sakkal Majalla" w:cs="Sakkal Majalla" w:hint="cs"/>
          <w:b/>
          <w:bCs/>
          <w:sz w:val="28"/>
          <w:szCs w:val="28"/>
          <w:rtl/>
        </w:rPr>
        <w:t xml:space="preserve">   </w:t>
      </w:r>
      <w:r>
        <w:rPr>
          <w:rFonts w:ascii="Sakkal Majalla" w:hAnsi="Sakkal Majalla" w:cs="Sakkal Majalla"/>
          <w:b/>
          <w:bCs/>
          <w:sz w:val="28"/>
          <w:szCs w:val="28"/>
        </w:rPr>
        <w:t xml:space="preserve">                                                                                               </w:t>
      </w:r>
      <w:r w:rsidRPr="002D5647">
        <w:rPr>
          <w:rFonts w:ascii="Sakkal Majalla" w:hAnsi="Sakkal Majalla" w:cs="Sakkal Majalla"/>
          <w:b/>
          <w:bCs/>
          <w:sz w:val="28"/>
          <w:szCs w:val="28"/>
          <w:rtl/>
        </w:rPr>
        <w:t xml:space="preserve"> 2</w:t>
      </w:r>
    </w:p>
    <w:p w14:paraId="64BAA17F" w14:textId="77777777" w:rsidR="002D5647" w:rsidRPr="002D5647" w:rsidRDefault="002D5647" w:rsidP="002D5647">
      <w:pPr>
        <w:bidi/>
        <w:rPr>
          <w:rFonts w:ascii="Sakkal Majalla" w:hAnsi="Sakkal Majalla" w:cs="Sakkal Majalla"/>
          <w:b/>
          <w:bCs/>
          <w:sz w:val="28"/>
          <w:szCs w:val="28"/>
          <w:rtl/>
        </w:rPr>
      </w:pPr>
      <w:r w:rsidRPr="002D5647">
        <w:rPr>
          <w:rFonts w:ascii="Sakkal Majalla" w:hAnsi="Sakkal Majalla" w:cs="Sakkal Majalla"/>
          <w:b/>
          <w:bCs/>
          <w:sz w:val="28"/>
          <w:szCs w:val="28"/>
          <w:rtl/>
        </w:rPr>
        <w:t xml:space="preserve">نظرة عامة على </w:t>
      </w:r>
      <w:r w:rsidR="0072660E" w:rsidRPr="002D5647">
        <w:rPr>
          <w:rFonts w:ascii="Sakkal Majalla" w:hAnsi="Sakkal Majalla" w:cs="Sakkal Majalla" w:hint="cs"/>
          <w:b/>
          <w:bCs/>
          <w:sz w:val="28"/>
          <w:szCs w:val="28"/>
          <w:rtl/>
        </w:rPr>
        <w:t>الاستراتيجية</w:t>
      </w:r>
      <w:r w:rsidRPr="002D5647">
        <w:rPr>
          <w:rFonts w:ascii="Sakkal Majalla" w:hAnsi="Sakkal Majalla" w:cs="Sakkal Majalla"/>
          <w:b/>
          <w:bCs/>
          <w:sz w:val="28"/>
          <w:szCs w:val="28"/>
          <w:rtl/>
        </w:rPr>
        <w:t xml:space="preserve"> </w:t>
      </w:r>
      <w:r>
        <w:rPr>
          <w:rFonts w:ascii="Sakkal Majalla" w:hAnsi="Sakkal Majalla" w:cs="Sakkal Majalla"/>
          <w:b/>
          <w:bCs/>
          <w:sz w:val="28"/>
          <w:szCs w:val="28"/>
        </w:rPr>
        <w:t xml:space="preserve">  </w:t>
      </w:r>
      <w:r w:rsidR="007A0927">
        <w:rPr>
          <w:rFonts w:ascii="Sakkal Majalla" w:hAnsi="Sakkal Majalla" w:cs="Sakkal Majalla" w:hint="cs"/>
          <w:b/>
          <w:bCs/>
          <w:sz w:val="28"/>
          <w:szCs w:val="28"/>
          <w:rtl/>
        </w:rPr>
        <w:t xml:space="preserve">    </w:t>
      </w:r>
      <w:r>
        <w:rPr>
          <w:rFonts w:ascii="Sakkal Majalla" w:hAnsi="Sakkal Majalla" w:cs="Sakkal Majalla"/>
          <w:b/>
          <w:bCs/>
          <w:sz w:val="28"/>
          <w:szCs w:val="28"/>
        </w:rPr>
        <w:t xml:space="preserve">                                                      </w:t>
      </w:r>
      <w:r w:rsidRPr="002D5647">
        <w:rPr>
          <w:rFonts w:ascii="Sakkal Majalla" w:hAnsi="Sakkal Majalla" w:cs="Sakkal Majalla"/>
          <w:b/>
          <w:bCs/>
          <w:sz w:val="28"/>
          <w:szCs w:val="28"/>
          <w:rtl/>
        </w:rPr>
        <w:t>3</w:t>
      </w:r>
    </w:p>
    <w:p w14:paraId="66D273A7" w14:textId="77777777" w:rsidR="002D5647" w:rsidRPr="002D5647" w:rsidRDefault="002D5647" w:rsidP="0049056B">
      <w:pPr>
        <w:bidi/>
        <w:rPr>
          <w:rFonts w:ascii="Sakkal Majalla" w:hAnsi="Sakkal Majalla" w:cs="Sakkal Majalla"/>
          <w:b/>
          <w:bCs/>
          <w:sz w:val="28"/>
          <w:szCs w:val="28"/>
          <w:rtl/>
        </w:rPr>
      </w:pPr>
      <w:r w:rsidRPr="002D5647">
        <w:rPr>
          <w:rFonts w:ascii="Sakkal Majalla" w:hAnsi="Sakkal Majalla" w:cs="Sakkal Majalla"/>
          <w:b/>
          <w:bCs/>
          <w:sz w:val="28"/>
          <w:szCs w:val="28"/>
          <w:rtl/>
        </w:rPr>
        <w:t xml:space="preserve">منظمات أكثر </w:t>
      </w:r>
      <w:r w:rsidR="0049056B">
        <w:rPr>
          <w:rFonts w:ascii="Sakkal Majalla" w:hAnsi="Sakkal Majalla" w:cs="Sakkal Majalla" w:hint="cs"/>
          <w:b/>
          <w:bCs/>
          <w:sz w:val="28"/>
          <w:szCs w:val="28"/>
          <w:rtl/>
          <w:lang w:bidi="ar-BH"/>
        </w:rPr>
        <w:t>مسؤولية و</w:t>
      </w:r>
      <w:r w:rsidR="0049056B">
        <w:rPr>
          <w:rFonts w:ascii="Sakkal Majalla" w:hAnsi="Sakkal Majalla" w:cs="Sakkal Majalla"/>
          <w:b/>
          <w:bCs/>
          <w:sz w:val="28"/>
          <w:szCs w:val="28"/>
          <w:rtl/>
        </w:rPr>
        <w:t>فعالية وأمان</w:t>
      </w:r>
      <w:r w:rsidR="0049056B">
        <w:rPr>
          <w:rFonts w:ascii="Sakkal Majalla" w:hAnsi="Sakkal Majalla" w:cs="Sakkal Majalla" w:hint="cs"/>
          <w:b/>
          <w:bCs/>
          <w:sz w:val="28"/>
          <w:szCs w:val="28"/>
          <w:rtl/>
        </w:rPr>
        <w:t xml:space="preserve">                                      </w:t>
      </w:r>
      <w:r w:rsidR="007A0927">
        <w:rPr>
          <w:rFonts w:ascii="Sakkal Majalla" w:hAnsi="Sakkal Majalla" w:cs="Sakkal Majalla" w:hint="cs"/>
          <w:b/>
          <w:bCs/>
          <w:sz w:val="28"/>
          <w:szCs w:val="28"/>
          <w:rtl/>
        </w:rPr>
        <w:t xml:space="preserve">   </w:t>
      </w:r>
      <w:r w:rsidR="0049056B">
        <w:rPr>
          <w:rFonts w:ascii="Sakkal Majalla" w:hAnsi="Sakkal Majalla" w:cs="Sakkal Majalla" w:hint="cs"/>
          <w:b/>
          <w:bCs/>
          <w:sz w:val="28"/>
          <w:szCs w:val="28"/>
          <w:rtl/>
        </w:rPr>
        <w:t xml:space="preserve"> </w:t>
      </w:r>
      <w:r w:rsidR="007A0927">
        <w:rPr>
          <w:rFonts w:ascii="Sakkal Majalla" w:hAnsi="Sakkal Majalla" w:cs="Sakkal Majalla" w:hint="cs"/>
          <w:b/>
          <w:bCs/>
          <w:sz w:val="28"/>
          <w:szCs w:val="28"/>
          <w:rtl/>
        </w:rPr>
        <w:t xml:space="preserve"> </w:t>
      </w:r>
      <w:r>
        <w:rPr>
          <w:rFonts w:ascii="Sakkal Majalla" w:hAnsi="Sakkal Majalla" w:cs="Sakkal Majalla"/>
          <w:b/>
          <w:bCs/>
          <w:sz w:val="28"/>
          <w:szCs w:val="28"/>
        </w:rPr>
        <w:t xml:space="preserve">  </w:t>
      </w:r>
      <w:r w:rsidRPr="002D5647">
        <w:rPr>
          <w:rFonts w:ascii="Sakkal Majalla" w:hAnsi="Sakkal Majalla" w:cs="Sakkal Majalla"/>
          <w:b/>
          <w:bCs/>
          <w:sz w:val="28"/>
          <w:szCs w:val="28"/>
          <w:rtl/>
        </w:rPr>
        <w:t xml:space="preserve"> 4</w:t>
      </w:r>
    </w:p>
    <w:p w14:paraId="32ABCACD" w14:textId="77777777" w:rsidR="002D5647" w:rsidRDefault="007A0927" w:rsidP="003E593A">
      <w:pPr>
        <w:bidi/>
        <w:rPr>
          <w:rFonts w:ascii="Sakkal Majalla" w:hAnsi="Sakkal Majalla" w:cs="Sakkal Majalla"/>
          <w:b/>
          <w:bCs/>
          <w:sz w:val="28"/>
          <w:szCs w:val="28"/>
          <w:rtl/>
        </w:rPr>
      </w:pPr>
      <w:r w:rsidRPr="007A0927">
        <w:rPr>
          <w:rFonts w:ascii="Sakkal Majalla" w:hAnsi="Sakkal Majalla" w:cs="Sakkal Majalla"/>
          <w:b/>
          <w:bCs/>
          <w:sz w:val="28"/>
          <w:szCs w:val="28"/>
          <w:rtl/>
        </w:rPr>
        <w:t xml:space="preserve">نظام مساعدات أكثر مساءلة وأمانًا </w:t>
      </w:r>
      <w:r w:rsidR="003E593A">
        <w:rPr>
          <w:rFonts w:ascii="Sakkal Majalla" w:hAnsi="Sakkal Majalla" w:cs="Sakkal Majalla" w:hint="cs"/>
          <w:b/>
          <w:bCs/>
          <w:sz w:val="28"/>
          <w:szCs w:val="28"/>
          <w:rtl/>
        </w:rPr>
        <w:t>وارتباط</w:t>
      </w:r>
      <w:r w:rsidR="0072660E">
        <w:rPr>
          <w:rFonts w:ascii="Sakkal Majalla" w:hAnsi="Sakkal Majalla" w:cs="Sakkal Majalla" w:hint="cs"/>
          <w:b/>
          <w:bCs/>
          <w:sz w:val="28"/>
          <w:szCs w:val="28"/>
          <w:rtl/>
        </w:rPr>
        <w:t>ً</w:t>
      </w:r>
      <w:r w:rsidR="003E593A">
        <w:rPr>
          <w:rFonts w:ascii="Sakkal Majalla" w:hAnsi="Sakkal Majalla" w:cs="Sakkal Majalla" w:hint="cs"/>
          <w:b/>
          <w:bCs/>
          <w:sz w:val="28"/>
          <w:szCs w:val="28"/>
          <w:rtl/>
        </w:rPr>
        <w:t xml:space="preserve">ا </w:t>
      </w:r>
      <w:r w:rsidRPr="007A0927">
        <w:rPr>
          <w:rFonts w:ascii="Sakkal Majalla" w:hAnsi="Sakkal Majalla" w:cs="Sakkal Majalla"/>
          <w:b/>
          <w:bCs/>
          <w:sz w:val="28"/>
          <w:szCs w:val="28"/>
          <w:rtl/>
        </w:rPr>
        <w:t>بالقيادة المحلية</w:t>
      </w:r>
      <w:r>
        <w:rPr>
          <w:rFonts w:ascii="Sakkal Majalla" w:hAnsi="Sakkal Majalla" w:cs="Sakkal Majalla" w:hint="cs"/>
          <w:b/>
          <w:bCs/>
          <w:sz w:val="28"/>
          <w:szCs w:val="28"/>
          <w:rtl/>
        </w:rPr>
        <w:t xml:space="preserve">    </w:t>
      </w:r>
      <w:r w:rsidRPr="007A0927">
        <w:rPr>
          <w:rFonts w:ascii="Sakkal Majalla" w:hAnsi="Sakkal Majalla" w:cs="Sakkal Majalla"/>
          <w:b/>
          <w:bCs/>
          <w:sz w:val="28"/>
          <w:szCs w:val="28"/>
          <w:rtl/>
        </w:rPr>
        <w:t xml:space="preserve"> 5</w:t>
      </w:r>
    </w:p>
    <w:p w14:paraId="038FDAFD" w14:textId="77777777" w:rsidR="007A0927" w:rsidRDefault="007A0927" w:rsidP="007A0927">
      <w:pPr>
        <w:bidi/>
        <w:rPr>
          <w:rFonts w:ascii="Sakkal Majalla" w:hAnsi="Sakkal Majalla" w:cs="Sakkal Majalla"/>
          <w:b/>
          <w:bCs/>
          <w:sz w:val="28"/>
          <w:szCs w:val="28"/>
          <w:rtl/>
        </w:rPr>
      </w:pPr>
    </w:p>
    <w:p w14:paraId="40D0DE72" w14:textId="77777777" w:rsidR="007A0927" w:rsidRDefault="007A0927" w:rsidP="007A0927">
      <w:pPr>
        <w:bidi/>
        <w:rPr>
          <w:rFonts w:ascii="Sakkal Majalla" w:hAnsi="Sakkal Majalla" w:cs="Sakkal Majalla"/>
          <w:b/>
          <w:bCs/>
          <w:sz w:val="28"/>
          <w:szCs w:val="28"/>
          <w:rtl/>
        </w:rPr>
      </w:pPr>
    </w:p>
    <w:p w14:paraId="27F2A0A5" w14:textId="77777777" w:rsidR="00E50930" w:rsidRDefault="00E50930" w:rsidP="00E50930">
      <w:pPr>
        <w:bidi/>
        <w:rPr>
          <w:rFonts w:ascii="Sakkal Majalla" w:hAnsi="Sakkal Majalla" w:cs="Sakkal Majalla"/>
          <w:b/>
          <w:bCs/>
          <w:sz w:val="28"/>
          <w:szCs w:val="28"/>
          <w:rtl/>
        </w:rPr>
      </w:pPr>
    </w:p>
    <w:p w14:paraId="22099CA1" w14:textId="77777777" w:rsidR="00E50930" w:rsidRDefault="00E50930" w:rsidP="00E50930">
      <w:pPr>
        <w:bidi/>
        <w:rPr>
          <w:rFonts w:ascii="Sakkal Majalla" w:hAnsi="Sakkal Majalla" w:cs="Sakkal Majalla"/>
          <w:b/>
          <w:bCs/>
          <w:sz w:val="28"/>
          <w:szCs w:val="28"/>
          <w:rtl/>
        </w:rPr>
      </w:pPr>
    </w:p>
    <w:p w14:paraId="65CA994A" w14:textId="77777777" w:rsidR="00E50930" w:rsidRDefault="00E50930" w:rsidP="00E50930">
      <w:pPr>
        <w:bidi/>
        <w:rPr>
          <w:rFonts w:ascii="Sakkal Majalla" w:hAnsi="Sakkal Majalla" w:cs="Sakkal Majalla"/>
          <w:b/>
          <w:bCs/>
          <w:sz w:val="28"/>
          <w:szCs w:val="28"/>
          <w:rtl/>
        </w:rPr>
      </w:pPr>
    </w:p>
    <w:p w14:paraId="28678CB1" w14:textId="77777777" w:rsidR="00E50930" w:rsidRDefault="00E50930" w:rsidP="00E50930">
      <w:pPr>
        <w:bidi/>
        <w:rPr>
          <w:rFonts w:ascii="Sakkal Majalla" w:hAnsi="Sakkal Majalla" w:cs="Sakkal Majalla"/>
          <w:b/>
          <w:bCs/>
          <w:sz w:val="28"/>
          <w:szCs w:val="28"/>
          <w:rtl/>
        </w:rPr>
      </w:pPr>
    </w:p>
    <w:p w14:paraId="278D2FDA" w14:textId="77777777" w:rsidR="00E50930" w:rsidRDefault="00E50930" w:rsidP="00E50930">
      <w:pPr>
        <w:bidi/>
        <w:rPr>
          <w:rFonts w:ascii="Sakkal Majalla" w:hAnsi="Sakkal Majalla" w:cs="Sakkal Majalla"/>
          <w:b/>
          <w:bCs/>
          <w:sz w:val="28"/>
          <w:szCs w:val="28"/>
          <w:rtl/>
        </w:rPr>
      </w:pPr>
    </w:p>
    <w:p w14:paraId="6E7197F5" w14:textId="77777777" w:rsidR="00E50930" w:rsidRDefault="00E50930" w:rsidP="00E50930">
      <w:pPr>
        <w:bidi/>
        <w:rPr>
          <w:rFonts w:ascii="Sakkal Majalla" w:hAnsi="Sakkal Majalla" w:cs="Sakkal Majalla"/>
          <w:b/>
          <w:bCs/>
          <w:sz w:val="28"/>
          <w:szCs w:val="28"/>
          <w:rtl/>
        </w:rPr>
      </w:pPr>
    </w:p>
    <w:p w14:paraId="16DF8313" w14:textId="77777777" w:rsidR="00E50930" w:rsidRDefault="00E50930" w:rsidP="00E50930">
      <w:pPr>
        <w:bidi/>
        <w:rPr>
          <w:rFonts w:ascii="Sakkal Majalla" w:hAnsi="Sakkal Majalla" w:cs="Sakkal Majalla"/>
          <w:b/>
          <w:bCs/>
          <w:sz w:val="28"/>
          <w:szCs w:val="28"/>
          <w:rtl/>
        </w:rPr>
      </w:pPr>
    </w:p>
    <w:p w14:paraId="17B42721" w14:textId="77777777" w:rsidR="00E50930" w:rsidRDefault="00E50930" w:rsidP="00E50930">
      <w:pPr>
        <w:bidi/>
        <w:rPr>
          <w:rFonts w:ascii="Sakkal Majalla" w:hAnsi="Sakkal Majalla" w:cs="Sakkal Majalla"/>
          <w:b/>
          <w:bCs/>
          <w:sz w:val="28"/>
          <w:szCs w:val="28"/>
          <w:rtl/>
        </w:rPr>
      </w:pPr>
    </w:p>
    <w:p w14:paraId="754DCB71" w14:textId="77777777" w:rsidR="00E50930" w:rsidRDefault="00E50930" w:rsidP="00E50930">
      <w:pPr>
        <w:bidi/>
        <w:rPr>
          <w:rFonts w:ascii="Sakkal Majalla" w:hAnsi="Sakkal Majalla" w:cs="Sakkal Majalla"/>
          <w:b/>
          <w:bCs/>
          <w:sz w:val="28"/>
          <w:szCs w:val="28"/>
          <w:rtl/>
        </w:rPr>
      </w:pPr>
    </w:p>
    <w:p w14:paraId="44829F91" w14:textId="77777777" w:rsidR="004513FF" w:rsidRPr="004513FF" w:rsidRDefault="004513FF" w:rsidP="004513FF">
      <w:pPr>
        <w:rPr>
          <w:rFonts w:ascii="Sakkal Majalla" w:hAnsi="Sakkal Majalla" w:cs="Sakkal Majalla"/>
          <w:b/>
          <w:bCs/>
          <w:sz w:val="28"/>
          <w:szCs w:val="28"/>
          <w:rtl/>
        </w:rPr>
      </w:pPr>
    </w:p>
    <w:p w14:paraId="62305EB5" w14:textId="77777777" w:rsidR="004513FF" w:rsidRPr="004513FF" w:rsidRDefault="004513FF" w:rsidP="004513FF">
      <w:pPr>
        <w:jc w:val="right"/>
        <w:rPr>
          <w:rFonts w:ascii="Sakkal Majalla" w:hAnsi="Sakkal Majalla" w:cs="Sakkal Majalla"/>
          <w:b/>
          <w:bCs/>
          <w:sz w:val="28"/>
          <w:szCs w:val="28"/>
          <w:rtl/>
        </w:rPr>
      </w:pPr>
      <w:r w:rsidRPr="004513FF">
        <w:rPr>
          <w:rFonts w:ascii="Sakkal Majalla" w:hAnsi="Sakkal Majalla" w:cs="Sakkal Majalla"/>
          <w:b/>
          <w:bCs/>
          <w:sz w:val="28"/>
          <w:szCs w:val="28"/>
          <w:rtl/>
        </w:rPr>
        <w:lastRenderedPageBreak/>
        <w:t>المقدمة</w:t>
      </w:r>
    </w:p>
    <w:p w14:paraId="74AE2835" w14:textId="77777777" w:rsidR="00E50930" w:rsidRPr="00524F3F" w:rsidRDefault="004513FF" w:rsidP="004513FF">
      <w:pPr>
        <w:bidi/>
        <w:jc w:val="both"/>
        <w:rPr>
          <w:rFonts w:ascii="Sakkal Majalla" w:hAnsi="Sakkal Majalla" w:cs="Sakkal Majalla"/>
          <w:sz w:val="28"/>
          <w:szCs w:val="28"/>
          <w:rtl/>
        </w:rPr>
      </w:pPr>
      <w:r w:rsidRPr="00524F3F">
        <w:rPr>
          <w:rFonts w:ascii="Sakkal Majalla" w:hAnsi="Sakkal Majalla" w:cs="Sakkal Majalla"/>
          <w:sz w:val="28"/>
          <w:szCs w:val="28"/>
          <w:rtl/>
        </w:rPr>
        <w:t xml:space="preserve">تُصاغ هذه </w:t>
      </w:r>
      <w:r w:rsidR="005D7522" w:rsidRPr="00524F3F">
        <w:rPr>
          <w:rFonts w:ascii="Sakkal Majalla" w:hAnsi="Sakkal Majalla" w:cs="Sakkal Majalla" w:hint="cs"/>
          <w:sz w:val="28"/>
          <w:szCs w:val="28"/>
          <w:rtl/>
        </w:rPr>
        <w:t>الاستراتيجية</w:t>
      </w:r>
      <w:r w:rsidRPr="00524F3F">
        <w:rPr>
          <w:rFonts w:ascii="Sakkal Majalla" w:hAnsi="Sakkal Majalla" w:cs="Sakkal Majalla"/>
          <w:sz w:val="28"/>
          <w:szCs w:val="28"/>
          <w:rtl/>
        </w:rPr>
        <w:t xml:space="preserve"> في ظل مشهد عالمي تتزايد فيه احتياجات المجتمعات وتتعمق فيه حالة عدم اليقين لدى منظمات </w:t>
      </w:r>
      <w:r w:rsidRPr="00524F3F">
        <w:rPr>
          <w:rFonts w:ascii="Sakkal Majalla" w:hAnsi="Sakkal Majalla" w:cs="Sakkal Majalla" w:hint="cs"/>
          <w:sz w:val="28"/>
          <w:szCs w:val="28"/>
          <w:rtl/>
        </w:rPr>
        <w:t>المساعدات</w:t>
      </w:r>
      <w:r w:rsidRPr="00524F3F">
        <w:rPr>
          <w:rFonts w:ascii="Sakkal Majalla" w:hAnsi="Sakkal Majalla" w:cs="Sakkal Majalla"/>
          <w:sz w:val="28"/>
          <w:szCs w:val="28"/>
          <w:rtl/>
        </w:rPr>
        <w:t>. فالصراعات تدفع بملايين البشر إلى نزوحٍ غير مسبوق في حجمه، وأزمة المناخ تُضاعف هشاشة المجتمعات في شتى أنحاء العالم. وفي الوقت ذاته، تتضاءل مصادر التمويل وتتبدل الأولويات السياسية، فتجد المنظمات نفسها أمام خيارات قاسية ومؤلمة: من يمكنها أن تمد له يد العون، ومن يُترك بلا مساعدة.</w:t>
      </w:r>
    </w:p>
    <w:p w14:paraId="58496D04" w14:textId="2B1C5305" w:rsidR="00AE7561" w:rsidRPr="00524F3F" w:rsidRDefault="005D7522" w:rsidP="00AE7561">
      <w:pPr>
        <w:bidi/>
        <w:jc w:val="both"/>
        <w:rPr>
          <w:rFonts w:ascii="Sakkal Majalla" w:hAnsi="Sakkal Majalla" w:cs="Sakkal Majalla"/>
          <w:sz w:val="28"/>
          <w:szCs w:val="28"/>
          <w:lang w:bidi="ar-BH"/>
        </w:rPr>
      </w:pPr>
      <w:r w:rsidRPr="00524F3F">
        <w:rPr>
          <w:rFonts w:ascii="Sakkal Majalla" w:hAnsi="Sakkal Majalla" w:cs="Sakkal Majalla" w:hint="cs"/>
          <w:sz w:val="28"/>
          <w:szCs w:val="28"/>
          <w:rtl/>
        </w:rPr>
        <w:t>ف</w:t>
      </w:r>
      <w:r w:rsidR="0017489D" w:rsidRPr="00524F3F">
        <w:rPr>
          <w:rFonts w:ascii="Sakkal Majalla" w:hAnsi="Sakkal Majalla" w:cs="Sakkal Majalla"/>
          <w:sz w:val="28"/>
          <w:szCs w:val="28"/>
          <w:rtl/>
        </w:rPr>
        <w:t>لا بدّ أن يشهد النظام تغييرًا جذريًا. فالمسا</w:t>
      </w:r>
      <w:r w:rsidR="00D45249" w:rsidRPr="00524F3F">
        <w:rPr>
          <w:rFonts w:ascii="Sakkal Majalla" w:hAnsi="Sakkal Majalla" w:cs="Sakkal Majalla"/>
          <w:sz w:val="28"/>
          <w:szCs w:val="28"/>
          <w:rtl/>
        </w:rPr>
        <w:t xml:space="preserve">عدات والاستجابة للأزمات يجب أن </w:t>
      </w:r>
      <w:r w:rsidR="00D45249" w:rsidRPr="00524F3F">
        <w:rPr>
          <w:rFonts w:ascii="Sakkal Majalla" w:hAnsi="Sakkal Majalla" w:cs="Sakkal Majalla" w:hint="cs"/>
          <w:sz w:val="28"/>
          <w:szCs w:val="28"/>
          <w:rtl/>
        </w:rPr>
        <w:t>ي</w:t>
      </w:r>
      <w:r w:rsidR="0017489D" w:rsidRPr="00524F3F">
        <w:rPr>
          <w:rFonts w:ascii="Sakkal Majalla" w:hAnsi="Sakkal Majalla" w:cs="Sakkal Majalla"/>
          <w:sz w:val="28"/>
          <w:szCs w:val="28"/>
          <w:rtl/>
        </w:rPr>
        <w:t>نبع</w:t>
      </w:r>
      <w:r w:rsidR="00D45249" w:rsidRPr="00524F3F">
        <w:rPr>
          <w:rFonts w:ascii="Sakkal Majalla" w:hAnsi="Sakkal Majalla" w:cs="Sakkal Majalla" w:hint="cs"/>
          <w:sz w:val="28"/>
          <w:szCs w:val="28"/>
          <w:rtl/>
        </w:rPr>
        <w:t>ا</w:t>
      </w:r>
      <w:r w:rsidR="0017489D" w:rsidRPr="00524F3F">
        <w:rPr>
          <w:rFonts w:ascii="Sakkal Majalla" w:hAnsi="Sakkal Majalla" w:cs="Sakkal Majalla"/>
          <w:sz w:val="28"/>
          <w:szCs w:val="28"/>
          <w:rtl/>
        </w:rPr>
        <w:t xml:space="preserve"> من المجتمعات المتأثرة نفسها وأن تُصاغ بالشراكة معها. ويجب حماية الناس من الأذى، وصون كرامتهم، واحترام حقوقهم. كما ينبغي أن تحل روح التعاون محل التنافس بين المنظمات، وأن يُستبدل الخطاب النظري بخطوات عملية جريئة. إن التحدي عظيم، غير أن كثيرًا من الحلول في متناول اليد.</w:t>
      </w:r>
    </w:p>
    <w:p w14:paraId="13E824B9" w14:textId="77777777" w:rsidR="00AE7561" w:rsidRPr="00524F3F" w:rsidRDefault="00AE7561" w:rsidP="00AE7561">
      <w:pPr>
        <w:bidi/>
        <w:jc w:val="both"/>
        <w:rPr>
          <w:rFonts w:ascii="Sakkal Majalla" w:hAnsi="Sakkal Majalla" w:cs="Sakkal Majalla"/>
          <w:sz w:val="28"/>
          <w:szCs w:val="28"/>
          <w:rtl/>
        </w:rPr>
      </w:pPr>
      <w:r w:rsidRPr="00524F3F">
        <w:rPr>
          <w:rFonts w:ascii="Sakkal Majalla" w:hAnsi="Sakkal Majalla" w:cs="Sakkal Majalla"/>
          <w:sz w:val="28"/>
          <w:szCs w:val="28"/>
          <w:rtl/>
        </w:rPr>
        <w:t xml:space="preserve">تحالف </w:t>
      </w:r>
      <w:r w:rsidRPr="00524F3F">
        <w:rPr>
          <w:rFonts w:ascii="Sakkal Majalla" w:hAnsi="Sakkal Majalla" w:cs="Sakkal Majalla" w:hint="cs"/>
          <w:sz w:val="28"/>
          <w:szCs w:val="28"/>
          <w:rtl/>
        </w:rPr>
        <w:t>المعايير الإنسانية الأساسية</w:t>
      </w:r>
      <w:r w:rsidRPr="00524F3F">
        <w:rPr>
          <w:rFonts w:ascii="Sakkal Majalla" w:hAnsi="Sakkal Majalla" w:cs="Sakkal Majalla"/>
          <w:sz w:val="28"/>
          <w:szCs w:val="28"/>
        </w:rPr>
        <w:t xml:space="preserve"> </w:t>
      </w:r>
      <w:r w:rsidRPr="00524F3F">
        <w:rPr>
          <w:rFonts w:ascii="Sakkal Majalla" w:hAnsi="Sakkal Majalla" w:cs="Sakkal Majalla"/>
          <w:sz w:val="28"/>
          <w:szCs w:val="28"/>
          <w:rtl/>
        </w:rPr>
        <w:t>هو حركة قوية تضم شبكة عالمية متنوعة ومتنامية، تضم أكثر من 250 عضوًا محليًا ووطنياً ودولياً، يعملون عبر 190 دولة. ويجتمع أعضاء التحالف حول رؤية مشتركة: أن يتمكّن الأفراد والمجتمعات المعرضة للمخاطر والمتأثرة بالكوارث أو النزاعات أو الفقر من التأثير والحصول على مساعدات ذات جودة، وأن تكون لديهم القدرة على مساءلة المنظمات</w:t>
      </w:r>
      <w:r w:rsidRPr="00524F3F">
        <w:rPr>
          <w:rFonts w:ascii="Sakkal Majalla" w:hAnsi="Sakkal Majalla" w:cs="Sakkal Majalla"/>
          <w:sz w:val="28"/>
          <w:szCs w:val="28"/>
        </w:rPr>
        <w:t>.</w:t>
      </w:r>
    </w:p>
    <w:p w14:paraId="4BD580C2" w14:textId="77777777" w:rsidR="008224A8" w:rsidRPr="00524F3F" w:rsidRDefault="008224A8" w:rsidP="00800469">
      <w:pPr>
        <w:bidi/>
        <w:jc w:val="both"/>
        <w:rPr>
          <w:rFonts w:ascii="Sakkal Majalla" w:hAnsi="Sakkal Majalla" w:cs="Sakkal Majalla"/>
          <w:sz w:val="28"/>
          <w:szCs w:val="28"/>
          <w:rtl/>
        </w:rPr>
      </w:pPr>
      <w:r w:rsidRPr="00524F3F">
        <w:rPr>
          <w:rFonts w:ascii="Sakkal Majalla" w:hAnsi="Sakkal Majalla" w:cs="Sakkal Majalla"/>
          <w:sz w:val="28"/>
          <w:szCs w:val="28"/>
          <w:rtl/>
        </w:rPr>
        <w:t>تبرز الحاجة الملحّة للعمل جنبًا إلى جنب مع المتضررين من الأزمات والوفاء بالتزاماتنا تجاههم</w:t>
      </w:r>
      <w:r w:rsidR="00800469" w:rsidRPr="00524F3F">
        <w:rPr>
          <w:rFonts w:ascii="Sakkal Majalla" w:hAnsi="Sakkal Majalla" w:cs="Sakkal Majalla" w:hint="cs"/>
          <w:sz w:val="28"/>
          <w:szCs w:val="28"/>
          <w:rtl/>
        </w:rPr>
        <w:t xml:space="preserve"> </w:t>
      </w:r>
      <w:r w:rsidR="00800469" w:rsidRPr="00524F3F">
        <w:rPr>
          <w:rFonts w:ascii="Sakkal Majalla" w:hAnsi="Sakkal Majalla" w:cs="Sakkal Majalla"/>
          <w:sz w:val="28"/>
          <w:szCs w:val="28"/>
          <w:rtl/>
        </w:rPr>
        <w:t>أكثر من أي وقت مضى</w:t>
      </w:r>
      <w:r w:rsidRPr="00524F3F">
        <w:rPr>
          <w:rFonts w:ascii="Sakkal Majalla" w:hAnsi="Sakkal Majalla" w:cs="Sakkal Majalla"/>
          <w:sz w:val="28"/>
          <w:szCs w:val="28"/>
          <w:rtl/>
        </w:rPr>
        <w:t xml:space="preserve">. ومن خلال التعاون المشترك سنتمكن من بناء شراكات أكثر </w:t>
      </w:r>
      <w:r w:rsidR="00800469" w:rsidRPr="00524F3F">
        <w:rPr>
          <w:rFonts w:ascii="Sakkal Majalla" w:hAnsi="Sakkal Majalla" w:cs="Sakkal Majalla" w:hint="cs"/>
          <w:sz w:val="28"/>
          <w:szCs w:val="28"/>
          <w:rtl/>
        </w:rPr>
        <w:t>صلابة</w:t>
      </w:r>
      <w:r w:rsidRPr="00524F3F">
        <w:rPr>
          <w:rFonts w:ascii="Sakkal Majalla" w:hAnsi="Sakkal Majalla" w:cs="Sakkal Majalla"/>
          <w:sz w:val="28"/>
          <w:szCs w:val="28"/>
          <w:rtl/>
        </w:rPr>
        <w:t>، والسير معًا نحو حلول جماعية تفضي إلى مساعدات أكثر فاعلية ومرتكزة على القيادة المحلية.</w:t>
      </w:r>
    </w:p>
    <w:p w14:paraId="58B96B1E" w14:textId="77777777" w:rsidR="00800469" w:rsidRDefault="00800469" w:rsidP="00800469">
      <w:pPr>
        <w:bidi/>
        <w:jc w:val="both"/>
        <w:rPr>
          <w:rFonts w:ascii="Sakkal Majalla" w:hAnsi="Sakkal Majalla" w:cs="Sakkal Majalla"/>
          <w:b/>
          <w:bCs/>
          <w:sz w:val="28"/>
          <w:szCs w:val="28"/>
          <w:rtl/>
        </w:rPr>
      </w:pPr>
    </w:p>
    <w:p w14:paraId="5C4F332A" w14:textId="77777777" w:rsidR="00800469" w:rsidRDefault="00800469" w:rsidP="00800469">
      <w:pPr>
        <w:bidi/>
        <w:jc w:val="both"/>
        <w:rPr>
          <w:rFonts w:ascii="Sakkal Majalla" w:hAnsi="Sakkal Majalla" w:cs="Sakkal Majalla"/>
          <w:b/>
          <w:bCs/>
          <w:sz w:val="28"/>
          <w:szCs w:val="28"/>
          <w:rtl/>
        </w:rPr>
      </w:pPr>
    </w:p>
    <w:p w14:paraId="656AC738" w14:textId="77777777" w:rsidR="00800469" w:rsidRDefault="00800469" w:rsidP="00800469">
      <w:pPr>
        <w:bidi/>
        <w:jc w:val="both"/>
        <w:rPr>
          <w:rFonts w:ascii="Sakkal Majalla" w:hAnsi="Sakkal Majalla" w:cs="Sakkal Majalla"/>
          <w:b/>
          <w:bCs/>
          <w:sz w:val="28"/>
          <w:szCs w:val="28"/>
          <w:rtl/>
        </w:rPr>
      </w:pPr>
    </w:p>
    <w:p w14:paraId="4C699DF0" w14:textId="77777777" w:rsidR="00800469" w:rsidRDefault="00800469" w:rsidP="00800469">
      <w:pPr>
        <w:bidi/>
        <w:jc w:val="both"/>
        <w:rPr>
          <w:rFonts w:ascii="Sakkal Majalla" w:hAnsi="Sakkal Majalla" w:cs="Sakkal Majalla"/>
          <w:b/>
          <w:bCs/>
          <w:sz w:val="28"/>
          <w:szCs w:val="28"/>
          <w:rtl/>
        </w:rPr>
      </w:pPr>
    </w:p>
    <w:p w14:paraId="0ADCDDED" w14:textId="77777777" w:rsidR="00800469" w:rsidRDefault="00800469" w:rsidP="00800469">
      <w:pPr>
        <w:bidi/>
        <w:jc w:val="both"/>
        <w:rPr>
          <w:rFonts w:ascii="Sakkal Majalla" w:hAnsi="Sakkal Majalla" w:cs="Sakkal Majalla"/>
          <w:b/>
          <w:bCs/>
          <w:sz w:val="28"/>
          <w:szCs w:val="28"/>
          <w:rtl/>
        </w:rPr>
      </w:pPr>
    </w:p>
    <w:p w14:paraId="563A897D" w14:textId="77777777" w:rsidR="00800469" w:rsidRDefault="00800469" w:rsidP="00800469">
      <w:pPr>
        <w:bidi/>
        <w:jc w:val="both"/>
        <w:rPr>
          <w:rFonts w:ascii="Sakkal Majalla" w:hAnsi="Sakkal Majalla" w:cs="Sakkal Majalla"/>
          <w:b/>
          <w:bCs/>
          <w:sz w:val="28"/>
          <w:szCs w:val="28"/>
          <w:rtl/>
        </w:rPr>
      </w:pPr>
    </w:p>
    <w:p w14:paraId="1EB969B0" w14:textId="77777777" w:rsidR="00800469" w:rsidRDefault="00800469" w:rsidP="00800469">
      <w:pPr>
        <w:bidi/>
        <w:jc w:val="both"/>
        <w:rPr>
          <w:rFonts w:ascii="Sakkal Majalla" w:hAnsi="Sakkal Majalla" w:cs="Sakkal Majalla"/>
          <w:b/>
          <w:bCs/>
          <w:sz w:val="28"/>
          <w:szCs w:val="28"/>
          <w:rtl/>
        </w:rPr>
      </w:pPr>
    </w:p>
    <w:p w14:paraId="4A184048" w14:textId="77777777" w:rsidR="00800469" w:rsidRDefault="00800469" w:rsidP="00800469">
      <w:pPr>
        <w:bidi/>
        <w:jc w:val="both"/>
        <w:rPr>
          <w:rFonts w:ascii="Sakkal Majalla" w:hAnsi="Sakkal Majalla" w:cs="Sakkal Majalla"/>
          <w:b/>
          <w:bCs/>
          <w:sz w:val="28"/>
          <w:szCs w:val="28"/>
          <w:rtl/>
        </w:rPr>
      </w:pPr>
    </w:p>
    <w:p w14:paraId="1F66DE9A" w14:textId="77777777" w:rsidR="00800469" w:rsidRDefault="00800469" w:rsidP="00800469">
      <w:pPr>
        <w:bidi/>
        <w:jc w:val="both"/>
        <w:rPr>
          <w:rFonts w:ascii="Sakkal Majalla" w:hAnsi="Sakkal Majalla" w:cs="Sakkal Majalla"/>
          <w:b/>
          <w:bCs/>
          <w:sz w:val="28"/>
          <w:szCs w:val="28"/>
          <w:rtl/>
        </w:rPr>
      </w:pPr>
    </w:p>
    <w:p w14:paraId="4876889F" w14:textId="77777777" w:rsidR="00800469" w:rsidRDefault="00800469" w:rsidP="00800469">
      <w:pPr>
        <w:bidi/>
        <w:jc w:val="both"/>
        <w:rPr>
          <w:rFonts w:ascii="Sakkal Majalla" w:hAnsi="Sakkal Majalla" w:cs="Sakkal Majalla"/>
          <w:b/>
          <w:bCs/>
          <w:sz w:val="28"/>
          <w:szCs w:val="28"/>
          <w:rtl/>
        </w:rPr>
      </w:pPr>
      <w:r w:rsidRPr="00800469">
        <w:rPr>
          <w:rFonts w:ascii="Sakkal Majalla" w:hAnsi="Sakkal Majalla" w:cs="Sakkal Majalla"/>
          <w:b/>
          <w:bCs/>
          <w:sz w:val="28"/>
          <w:szCs w:val="28"/>
          <w:rtl/>
        </w:rPr>
        <w:lastRenderedPageBreak/>
        <w:t xml:space="preserve">نظرة عامة على </w:t>
      </w:r>
      <w:r w:rsidR="00F90E23" w:rsidRPr="00800469">
        <w:rPr>
          <w:rFonts w:ascii="Sakkal Majalla" w:hAnsi="Sakkal Majalla" w:cs="Sakkal Majalla" w:hint="cs"/>
          <w:b/>
          <w:bCs/>
          <w:sz w:val="28"/>
          <w:szCs w:val="28"/>
          <w:rtl/>
        </w:rPr>
        <w:t>الاستراتيجية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3510"/>
        <w:gridCol w:w="3510"/>
      </w:tblGrid>
      <w:tr w:rsidR="00800469" w14:paraId="33337851" w14:textId="77777777" w:rsidTr="00B46191">
        <w:tc>
          <w:tcPr>
            <w:tcW w:w="2330" w:type="dxa"/>
          </w:tcPr>
          <w:p w14:paraId="06640AF7" w14:textId="77777777" w:rsidR="00800469" w:rsidRPr="00D025A7" w:rsidRDefault="00800469" w:rsidP="00800469">
            <w:pPr>
              <w:bidi/>
              <w:jc w:val="both"/>
              <w:rPr>
                <w:rFonts w:ascii="Sakkal Majalla" w:hAnsi="Sakkal Majalla" w:cs="Sakkal Majalla"/>
                <w:b/>
                <w:bCs/>
                <w:sz w:val="28"/>
                <w:szCs w:val="28"/>
                <w:rtl/>
              </w:rPr>
            </w:pPr>
            <w:r w:rsidRPr="00D025A7">
              <w:rPr>
                <w:rFonts w:ascii="Sakkal Majalla" w:hAnsi="Sakkal Majalla" w:cs="Sakkal Majalla" w:hint="cs"/>
                <w:b/>
                <w:bCs/>
                <w:sz w:val="28"/>
                <w:szCs w:val="28"/>
                <w:rtl/>
              </w:rPr>
              <w:t xml:space="preserve">الرؤية </w:t>
            </w:r>
          </w:p>
        </w:tc>
        <w:tc>
          <w:tcPr>
            <w:tcW w:w="7020" w:type="dxa"/>
            <w:gridSpan w:val="2"/>
          </w:tcPr>
          <w:p w14:paraId="470558FB" w14:textId="77777777" w:rsidR="00800469" w:rsidRPr="00524F3F" w:rsidRDefault="00D025A7" w:rsidP="00800469">
            <w:pPr>
              <w:bidi/>
              <w:jc w:val="both"/>
              <w:rPr>
                <w:rFonts w:ascii="Sakkal Majalla" w:hAnsi="Sakkal Majalla" w:cs="Sakkal Majalla"/>
                <w:sz w:val="28"/>
                <w:szCs w:val="28"/>
                <w:rtl/>
              </w:rPr>
            </w:pPr>
            <w:r w:rsidRPr="00524F3F">
              <w:rPr>
                <w:rFonts w:ascii="Sakkal Majalla" w:hAnsi="Sakkal Majalla" w:cs="Sakkal Majalla"/>
                <w:sz w:val="28"/>
                <w:szCs w:val="28"/>
                <w:rtl/>
              </w:rPr>
              <w:t>أن يتمكّن الأفراد والمجتمعات المعرضة للمخاطر والمتأثرة بالكوارث أو النزاعات أو الفقر من التأثير، والحصول على مساعدات عالية الجودة، وأن تكون لديهم القدرة على مساءلة المنظمات.</w:t>
            </w:r>
          </w:p>
        </w:tc>
      </w:tr>
      <w:tr w:rsidR="00800469" w14:paraId="67D3EFDC" w14:textId="77777777" w:rsidTr="00B46191">
        <w:tc>
          <w:tcPr>
            <w:tcW w:w="2330" w:type="dxa"/>
          </w:tcPr>
          <w:p w14:paraId="589B7AD0" w14:textId="77777777" w:rsidR="00800469" w:rsidRPr="00D025A7" w:rsidRDefault="007249FC" w:rsidP="00800469">
            <w:pPr>
              <w:bidi/>
              <w:jc w:val="both"/>
              <w:rPr>
                <w:rFonts w:ascii="Sakkal Majalla" w:hAnsi="Sakkal Majalla" w:cs="Sakkal Majalla"/>
                <w:b/>
                <w:bCs/>
                <w:sz w:val="28"/>
                <w:szCs w:val="28"/>
                <w:rtl/>
              </w:rPr>
            </w:pPr>
            <w:r>
              <w:rPr>
                <w:rFonts w:ascii="Sakkal Majalla" w:hAnsi="Sakkal Majalla" w:cs="Sakkal Majalla" w:hint="cs"/>
                <w:b/>
                <w:bCs/>
                <w:sz w:val="28"/>
                <w:szCs w:val="28"/>
                <w:rtl/>
              </w:rPr>
              <w:t>الرسالة</w:t>
            </w:r>
          </w:p>
        </w:tc>
        <w:tc>
          <w:tcPr>
            <w:tcW w:w="7020" w:type="dxa"/>
            <w:gridSpan w:val="2"/>
          </w:tcPr>
          <w:p w14:paraId="5FC37106" w14:textId="77777777" w:rsidR="00800469" w:rsidRPr="00524F3F" w:rsidRDefault="007249FC" w:rsidP="00800469">
            <w:pPr>
              <w:bidi/>
              <w:jc w:val="both"/>
              <w:rPr>
                <w:rFonts w:ascii="Sakkal Majalla" w:hAnsi="Sakkal Majalla" w:cs="Sakkal Majalla"/>
                <w:sz w:val="28"/>
                <w:szCs w:val="28"/>
                <w:rtl/>
              </w:rPr>
            </w:pPr>
            <w:r w:rsidRPr="00524F3F">
              <w:rPr>
                <w:rFonts w:ascii="Sakkal Majalla" w:hAnsi="Sakkal Majalla" w:cs="Sakkal Majalla"/>
                <w:sz w:val="28"/>
                <w:szCs w:val="28"/>
                <w:rtl/>
              </w:rPr>
              <w:t>تعزيز احترام حقوق وكرامة الأفراد والمجتمعات المعرضة للمخاطر والمتأثرة بالكوارث أو النزاعات أو الفقر، والعمل على رفع فعالية وأثر المساعدات من خلال ترسيخ ثقافة الجودة والمساءلة.</w:t>
            </w:r>
          </w:p>
        </w:tc>
      </w:tr>
      <w:tr w:rsidR="00800469" w14:paraId="0A38D2FD" w14:textId="77777777" w:rsidTr="00B46191">
        <w:tc>
          <w:tcPr>
            <w:tcW w:w="2330" w:type="dxa"/>
          </w:tcPr>
          <w:p w14:paraId="48A5AE5A" w14:textId="77777777" w:rsidR="00800469" w:rsidRDefault="00496927" w:rsidP="00800469">
            <w:pPr>
              <w:bidi/>
              <w:jc w:val="both"/>
              <w:rPr>
                <w:rFonts w:ascii="Sakkal Majalla" w:hAnsi="Sakkal Majalla" w:cs="Sakkal Majalla"/>
                <w:b/>
                <w:bCs/>
                <w:sz w:val="28"/>
                <w:szCs w:val="28"/>
                <w:rtl/>
              </w:rPr>
            </w:pPr>
            <w:r>
              <w:rPr>
                <w:rFonts w:ascii="Sakkal Majalla" w:hAnsi="Sakkal Majalla" w:cs="Sakkal Majalla" w:hint="cs"/>
                <w:b/>
                <w:bCs/>
                <w:sz w:val="28"/>
                <w:szCs w:val="28"/>
                <w:rtl/>
              </w:rPr>
              <w:t>الهدف</w:t>
            </w:r>
          </w:p>
        </w:tc>
        <w:tc>
          <w:tcPr>
            <w:tcW w:w="7020" w:type="dxa"/>
            <w:gridSpan w:val="2"/>
          </w:tcPr>
          <w:p w14:paraId="171E8DF6" w14:textId="77777777" w:rsidR="00800469" w:rsidRPr="00496927" w:rsidRDefault="00496927" w:rsidP="00800469">
            <w:pPr>
              <w:bidi/>
              <w:jc w:val="both"/>
              <w:rPr>
                <w:rFonts w:ascii="Sakkal Majalla" w:hAnsi="Sakkal Majalla" w:cs="Sakkal Majalla"/>
                <w:b/>
                <w:bCs/>
                <w:color w:val="FF0000"/>
                <w:sz w:val="28"/>
                <w:szCs w:val="28"/>
                <w:rtl/>
              </w:rPr>
            </w:pPr>
            <w:r w:rsidRPr="00496927">
              <w:rPr>
                <w:rFonts w:ascii="Sakkal Majalla" w:hAnsi="Sakkal Majalla" w:cs="Sakkal Majalla"/>
                <w:b/>
                <w:bCs/>
                <w:color w:val="FF0000"/>
                <w:sz w:val="28"/>
                <w:szCs w:val="28"/>
                <w:rtl/>
              </w:rPr>
              <w:t>حركة عالمية تعمل معًا من أجل جعل المساعدات أكثر خضوعًا للمساءلة، وأكثر فاعلية، وأكثر أمانًا.</w:t>
            </w:r>
          </w:p>
        </w:tc>
      </w:tr>
      <w:tr w:rsidR="00800469" w14:paraId="7660258E" w14:textId="77777777" w:rsidTr="00B46191">
        <w:tc>
          <w:tcPr>
            <w:tcW w:w="2330" w:type="dxa"/>
          </w:tcPr>
          <w:p w14:paraId="4102E55D" w14:textId="77777777" w:rsidR="00800469" w:rsidRDefault="00496927" w:rsidP="00800469">
            <w:pPr>
              <w:bidi/>
              <w:jc w:val="both"/>
              <w:rPr>
                <w:rFonts w:ascii="Sakkal Majalla" w:hAnsi="Sakkal Majalla" w:cs="Sakkal Majalla"/>
                <w:b/>
                <w:bCs/>
                <w:sz w:val="28"/>
                <w:szCs w:val="28"/>
                <w:rtl/>
              </w:rPr>
            </w:pPr>
            <w:r>
              <w:rPr>
                <w:rFonts w:ascii="Sakkal Majalla" w:hAnsi="Sakkal Majalla" w:cs="Sakkal Majalla" w:hint="cs"/>
                <w:b/>
                <w:bCs/>
                <w:sz w:val="28"/>
                <w:szCs w:val="28"/>
                <w:rtl/>
              </w:rPr>
              <w:t>كيف يمكن ذلك</w:t>
            </w:r>
          </w:p>
        </w:tc>
        <w:tc>
          <w:tcPr>
            <w:tcW w:w="7020" w:type="dxa"/>
            <w:gridSpan w:val="2"/>
          </w:tcPr>
          <w:p w14:paraId="2725F621" w14:textId="77777777" w:rsidR="00800469" w:rsidRPr="00524F3F" w:rsidRDefault="00672433" w:rsidP="00980928">
            <w:pPr>
              <w:bidi/>
              <w:jc w:val="both"/>
              <w:rPr>
                <w:rFonts w:ascii="Sakkal Majalla" w:hAnsi="Sakkal Majalla" w:cs="Sakkal Majalla"/>
                <w:sz w:val="28"/>
                <w:szCs w:val="28"/>
                <w:rtl/>
              </w:rPr>
            </w:pPr>
            <w:r w:rsidRPr="00524F3F">
              <w:rPr>
                <w:rFonts w:ascii="Sakkal Majalla" w:hAnsi="Sakkal Majalla" w:cs="Sakkal Majalla" w:hint="cs"/>
                <w:sz w:val="28"/>
                <w:szCs w:val="28"/>
                <w:rtl/>
              </w:rPr>
              <w:t>إن</w:t>
            </w:r>
            <w:r w:rsidRPr="00524F3F">
              <w:rPr>
                <w:rFonts w:ascii="Sakkal Majalla" w:hAnsi="Sakkal Majalla" w:cs="Sakkal Majalla"/>
                <w:sz w:val="28"/>
                <w:szCs w:val="28"/>
                <w:rtl/>
              </w:rPr>
              <w:t xml:space="preserve"> </w:t>
            </w:r>
            <w:r w:rsidR="00980928" w:rsidRPr="00524F3F">
              <w:rPr>
                <w:rFonts w:ascii="Sakkal Majalla" w:hAnsi="Sakkal Majalla" w:cs="Sakkal Majalla" w:hint="cs"/>
                <w:sz w:val="28"/>
                <w:szCs w:val="28"/>
                <w:rtl/>
              </w:rPr>
              <w:t>نهجنا قائم</w:t>
            </w:r>
            <w:r w:rsidRPr="00524F3F">
              <w:rPr>
                <w:rFonts w:ascii="Sakkal Majalla" w:hAnsi="Sakkal Majalla" w:cs="Sakkal Majalla" w:hint="cs"/>
                <w:sz w:val="28"/>
                <w:szCs w:val="28"/>
                <w:rtl/>
              </w:rPr>
              <w:t xml:space="preserve"> </w:t>
            </w:r>
            <w:r w:rsidRPr="00524F3F">
              <w:rPr>
                <w:rFonts w:ascii="Sakkal Majalla" w:hAnsi="Sakkal Majalla" w:cs="Sakkal Majalla"/>
                <w:sz w:val="28"/>
                <w:szCs w:val="28"/>
                <w:rtl/>
              </w:rPr>
              <w:t>على الأدلة، وير</w:t>
            </w:r>
            <w:r w:rsidR="00496927" w:rsidRPr="00524F3F">
              <w:rPr>
                <w:rFonts w:ascii="Sakkal Majalla" w:hAnsi="Sakkal Majalla" w:cs="Sakkal Majalla"/>
                <w:sz w:val="28"/>
                <w:szCs w:val="28"/>
                <w:rtl/>
              </w:rPr>
              <w:t xml:space="preserve">كز على الإنسان، ويسترشد </w:t>
            </w:r>
            <w:r w:rsidRPr="00524F3F">
              <w:rPr>
                <w:rFonts w:ascii="Sakkal Majalla" w:hAnsi="Sakkal Majalla" w:cs="Sakkal Majalla" w:hint="cs"/>
                <w:sz w:val="28"/>
                <w:szCs w:val="28"/>
                <w:rtl/>
              </w:rPr>
              <w:t>بالمعايير</w:t>
            </w:r>
            <w:r w:rsidR="00496927" w:rsidRPr="00524F3F">
              <w:rPr>
                <w:rFonts w:ascii="Sakkal Majalla" w:hAnsi="Sakkal Majalla" w:cs="Sakkal Majalla"/>
                <w:sz w:val="28"/>
                <w:szCs w:val="28"/>
                <w:rtl/>
              </w:rPr>
              <w:t xml:space="preserve"> الإنساني</w:t>
            </w:r>
            <w:r w:rsidRPr="00524F3F">
              <w:rPr>
                <w:rFonts w:ascii="Sakkal Majalla" w:hAnsi="Sakkal Majalla" w:cs="Sakkal Majalla" w:hint="cs"/>
                <w:sz w:val="28"/>
                <w:szCs w:val="28"/>
                <w:rtl/>
              </w:rPr>
              <w:t>ة</w:t>
            </w:r>
            <w:r w:rsidRPr="00524F3F">
              <w:rPr>
                <w:rFonts w:ascii="Sakkal Majalla" w:hAnsi="Sakkal Majalla" w:cs="Sakkal Majalla"/>
                <w:sz w:val="28"/>
                <w:szCs w:val="28"/>
                <w:rtl/>
              </w:rPr>
              <w:t xml:space="preserve"> الأساسي</w:t>
            </w:r>
            <w:r w:rsidRPr="00524F3F">
              <w:rPr>
                <w:rFonts w:ascii="Sakkal Majalla" w:hAnsi="Sakkal Majalla" w:cs="Sakkal Majalla" w:hint="cs"/>
                <w:sz w:val="28"/>
                <w:szCs w:val="28"/>
                <w:rtl/>
              </w:rPr>
              <w:t xml:space="preserve">ة </w:t>
            </w:r>
            <w:r w:rsidR="00496927" w:rsidRPr="00524F3F">
              <w:rPr>
                <w:rFonts w:ascii="Sakkal Majalla" w:hAnsi="Sakkal Majalla" w:cs="Sakkal Majalla"/>
                <w:sz w:val="28"/>
                <w:szCs w:val="28"/>
                <w:rtl/>
              </w:rPr>
              <w:t>المعترف به</w:t>
            </w:r>
            <w:r w:rsidRPr="00524F3F">
              <w:rPr>
                <w:rFonts w:ascii="Sakkal Majalla" w:hAnsi="Sakkal Majalla" w:cs="Sakkal Majalla" w:hint="cs"/>
                <w:sz w:val="28"/>
                <w:szCs w:val="28"/>
                <w:rtl/>
              </w:rPr>
              <w:t>ا</w:t>
            </w:r>
            <w:r w:rsidR="00496927" w:rsidRPr="00524F3F">
              <w:rPr>
                <w:rFonts w:ascii="Sakkal Majalla" w:hAnsi="Sakkal Majalla" w:cs="Sakkal Majalla"/>
                <w:sz w:val="28"/>
                <w:szCs w:val="28"/>
                <w:rtl/>
              </w:rPr>
              <w:t xml:space="preserve"> عالميًا للجودة والمساءلة </w:t>
            </w:r>
            <w:r w:rsidR="00F90E23" w:rsidRPr="00524F3F">
              <w:rPr>
                <w:rFonts w:ascii="Sakkal Majalla" w:hAnsi="Sakkal Majalla" w:cs="Sakkal Majalla"/>
                <w:sz w:val="28"/>
                <w:szCs w:val="28"/>
              </w:rPr>
              <w:t>(</w:t>
            </w:r>
            <w:r w:rsidR="00980928" w:rsidRPr="00524F3F">
              <w:rPr>
                <w:rFonts w:ascii="Sakkal Majalla" w:hAnsi="Sakkal Majalla" w:cs="Sakkal Majalla"/>
                <w:sz w:val="28"/>
                <w:szCs w:val="28"/>
              </w:rPr>
              <w:t>CSH</w:t>
            </w:r>
            <w:r w:rsidR="00F90E23" w:rsidRPr="00524F3F">
              <w:rPr>
                <w:rFonts w:ascii="Sakkal Majalla" w:hAnsi="Sakkal Majalla" w:cs="Sakkal Majalla"/>
                <w:sz w:val="28"/>
                <w:szCs w:val="28"/>
              </w:rPr>
              <w:t>)</w:t>
            </w:r>
            <w:r w:rsidR="00496927" w:rsidRPr="00524F3F">
              <w:rPr>
                <w:rFonts w:ascii="Sakkal Majalla" w:hAnsi="Sakkal Majalla" w:cs="Sakkal Majalla"/>
                <w:sz w:val="28"/>
                <w:szCs w:val="28"/>
                <w:rtl/>
              </w:rPr>
              <w:t xml:space="preserve"> وهو مجموعة من تسعة التزامات تجعل المتأثرين بالأزمات والمعرضين للهشاشة في صميم عملنا.</w:t>
            </w:r>
          </w:p>
        </w:tc>
      </w:tr>
      <w:tr w:rsidR="00ED6832" w14:paraId="6EA136A2" w14:textId="77777777" w:rsidTr="00B46191">
        <w:tc>
          <w:tcPr>
            <w:tcW w:w="2330" w:type="dxa"/>
          </w:tcPr>
          <w:p w14:paraId="618DA30F" w14:textId="77777777" w:rsidR="00ED6832" w:rsidRDefault="00ED6832" w:rsidP="00800469">
            <w:pPr>
              <w:bidi/>
              <w:jc w:val="both"/>
              <w:rPr>
                <w:rFonts w:ascii="Sakkal Majalla" w:hAnsi="Sakkal Majalla" w:cs="Sakkal Majalla"/>
                <w:b/>
                <w:bCs/>
                <w:sz w:val="28"/>
                <w:szCs w:val="28"/>
                <w:rtl/>
              </w:rPr>
            </w:pPr>
            <w:r w:rsidRPr="00F90E23">
              <w:rPr>
                <w:rFonts w:ascii="Sakkal Majalla" w:hAnsi="Sakkal Majalla" w:cs="Sakkal Majalla"/>
                <w:b/>
                <w:bCs/>
                <w:sz w:val="28"/>
                <w:szCs w:val="28"/>
                <w:rtl/>
              </w:rPr>
              <w:t>الأهداف</w:t>
            </w:r>
          </w:p>
        </w:tc>
        <w:tc>
          <w:tcPr>
            <w:tcW w:w="3510" w:type="dxa"/>
          </w:tcPr>
          <w:p w14:paraId="11B554A3" w14:textId="77777777" w:rsidR="00ED6832" w:rsidRDefault="00ED6832" w:rsidP="00800469">
            <w:pPr>
              <w:bidi/>
              <w:jc w:val="both"/>
              <w:rPr>
                <w:rFonts w:ascii="Sakkal Majalla" w:hAnsi="Sakkal Majalla" w:cs="Sakkal Majalla"/>
                <w:b/>
                <w:bCs/>
                <w:sz w:val="28"/>
                <w:szCs w:val="28"/>
                <w:rtl/>
              </w:rPr>
            </w:pPr>
            <w:r>
              <w:rPr>
                <w:rFonts w:ascii="Sakkal Majalla" w:hAnsi="Sakkal Majalla" w:cs="Sakkal Majalla"/>
                <w:b/>
                <w:bCs/>
                <w:sz w:val="28"/>
                <w:szCs w:val="28"/>
              </w:rPr>
              <w:t>1</w:t>
            </w:r>
            <w:r w:rsidRPr="00ED6832">
              <w:rPr>
                <w:rFonts w:ascii="Sakkal Majalla" w:hAnsi="Sakkal Majalla" w:cs="Sakkal Majalla" w:hint="cs"/>
                <w:sz w:val="28"/>
                <w:szCs w:val="28"/>
                <w:rtl/>
              </w:rPr>
              <w:t xml:space="preserve">. </w:t>
            </w:r>
            <w:r w:rsidRPr="00ED6832">
              <w:rPr>
                <w:rFonts w:ascii="Sakkal Majalla" w:hAnsi="Sakkal Majalla" w:cs="Sakkal Majalla"/>
                <w:sz w:val="28"/>
                <w:szCs w:val="28"/>
                <w:rtl/>
              </w:rPr>
              <w:t>تعزيز قدرات المنظمات على تحسين جودة المساعدات، وضمان مساءلتها، وزيادة مستوى أمانها.</w:t>
            </w:r>
          </w:p>
        </w:tc>
        <w:tc>
          <w:tcPr>
            <w:tcW w:w="3510" w:type="dxa"/>
          </w:tcPr>
          <w:p w14:paraId="747CB10D" w14:textId="77777777" w:rsidR="00ED6832" w:rsidRPr="00ED6832" w:rsidRDefault="00ED6832" w:rsidP="00800469">
            <w:pPr>
              <w:bidi/>
              <w:jc w:val="both"/>
              <w:rPr>
                <w:rFonts w:ascii="Sakkal Majalla" w:hAnsi="Sakkal Majalla" w:cs="Sakkal Majalla"/>
                <w:b/>
                <w:bCs/>
                <w:sz w:val="28"/>
                <w:szCs w:val="28"/>
                <w:rtl/>
              </w:rPr>
            </w:pPr>
            <w:r>
              <w:rPr>
                <w:rFonts w:ascii="Sakkal Majalla" w:hAnsi="Sakkal Majalla" w:cs="Sakkal Majalla" w:hint="cs"/>
                <w:b/>
                <w:bCs/>
                <w:sz w:val="28"/>
                <w:szCs w:val="28"/>
                <w:rtl/>
              </w:rPr>
              <w:t>2.</w:t>
            </w:r>
            <w:r w:rsidRPr="00524F3F">
              <w:rPr>
                <w:rFonts w:ascii="Sakkal Majalla" w:hAnsi="Sakkal Majalla" w:cs="Sakkal Majalla" w:hint="cs"/>
                <w:sz w:val="28"/>
                <w:szCs w:val="28"/>
                <w:rtl/>
              </w:rPr>
              <w:t xml:space="preserve"> </w:t>
            </w:r>
            <w:r w:rsidRPr="00524F3F">
              <w:rPr>
                <w:rFonts w:ascii="Sakkal Majalla" w:hAnsi="Sakkal Majalla" w:cs="Sakkal Majalla"/>
                <w:sz w:val="28"/>
                <w:szCs w:val="28"/>
                <w:rtl/>
              </w:rPr>
              <w:t>تسخير تأثير حركتنا العالمية لبناء نظام مساعدات أكثر مساءلة، وأكثر أمانًا، وأكثر اعتمادًا على القيادة المحلية.</w:t>
            </w:r>
          </w:p>
        </w:tc>
      </w:tr>
      <w:tr w:rsidR="003F48C4" w14:paraId="74EE0E9E" w14:textId="77777777" w:rsidTr="00B46191">
        <w:tc>
          <w:tcPr>
            <w:tcW w:w="2330" w:type="dxa"/>
            <w:vMerge w:val="restart"/>
          </w:tcPr>
          <w:p w14:paraId="39B9C8E2" w14:textId="77777777" w:rsidR="003F48C4" w:rsidRPr="00F90E23" w:rsidRDefault="003F48C4" w:rsidP="00800469">
            <w:pPr>
              <w:bidi/>
              <w:jc w:val="both"/>
              <w:rPr>
                <w:rFonts w:ascii="Sakkal Majalla" w:hAnsi="Sakkal Majalla" w:cs="Sakkal Majalla"/>
                <w:b/>
                <w:bCs/>
                <w:sz w:val="28"/>
                <w:szCs w:val="28"/>
                <w:rtl/>
              </w:rPr>
            </w:pPr>
            <w:r w:rsidRPr="00737117">
              <w:rPr>
                <w:rFonts w:ascii="Sakkal Majalla" w:hAnsi="Sakkal Majalla" w:cs="Sakkal Majalla"/>
                <w:b/>
                <w:bCs/>
                <w:sz w:val="28"/>
                <w:szCs w:val="28"/>
                <w:rtl/>
              </w:rPr>
              <w:t>مجالات التركيز</w:t>
            </w:r>
          </w:p>
        </w:tc>
        <w:tc>
          <w:tcPr>
            <w:tcW w:w="3510" w:type="dxa"/>
          </w:tcPr>
          <w:p w14:paraId="275C4C76" w14:textId="77777777" w:rsidR="003F48C4" w:rsidRDefault="003F48C4" w:rsidP="006F0B2A">
            <w:pPr>
              <w:bidi/>
              <w:jc w:val="lowKashida"/>
              <w:rPr>
                <w:rFonts w:ascii="Sakkal Majalla" w:hAnsi="Sakkal Majalla" w:cs="Sakkal Majalla"/>
                <w:b/>
                <w:bCs/>
                <w:color w:val="FF0000"/>
                <w:sz w:val="28"/>
                <w:szCs w:val="28"/>
                <w:rtl/>
              </w:rPr>
            </w:pPr>
            <w:r w:rsidRPr="00BC7C2C">
              <w:rPr>
                <w:rFonts w:ascii="Sakkal Majalla" w:hAnsi="Sakkal Majalla" w:cs="Sakkal Majalla"/>
                <w:b/>
                <w:bCs/>
                <w:color w:val="FF0000"/>
                <w:sz w:val="28"/>
                <w:szCs w:val="28"/>
                <w:rtl/>
              </w:rPr>
              <w:t>العمل الجماعي</w:t>
            </w:r>
          </w:p>
          <w:p w14:paraId="1AEE13DA" w14:textId="77777777" w:rsidR="006F0B2A" w:rsidRPr="00BC7C2C" w:rsidRDefault="006F0B2A" w:rsidP="006F0B2A">
            <w:pPr>
              <w:bidi/>
              <w:jc w:val="lowKashida"/>
              <w:rPr>
                <w:rFonts w:ascii="Sakkal Majalla" w:hAnsi="Sakkal Majalla" w:cs="Sakkal Majalla"/>
                <w:b/>
                <w:bCs/>
                <w:color w:val="FF0000"/>
                <w:sz w:val="28"/>
                <w:szCs w:val="28"/>
                <w:rtl/>
              </w:rPr>
            </w:pPr>
          </w:p>
          <w:p w14:paraId="3A7C4286" w14:textId="77777777" w:rsidR="003F48C4" w:rsidRPr="00524F3F" w:rsidRDefault="003F48C4" w:rsidP="00CB2321">
            <w:pPr>
              <w:bidi/>
              <w:jc w:val="lowKashida"/>
              <w:rPr>
                <w:rFonts w:ascii="Sakkal Majalla" w:hAnsi="Sakkal Majalla" w:cs="Sakkal Majalla"/>
                <w:color w:val="FF0000"/>
                <w:sz w:val="28"/>
                <w:szCs w:val="28"/>
              </w:rPr>
            </w:pPr>
            <w:r w:rsidRPr="00524F3F">
              <w:rPr>
                <w:rFonts w:ascii="Sakkal Majalla" w:hAnsi="Sakkal Majalla" w:cs="Sakkal Majalla"/>
                <w:color w:val="000000" w:themeColor="text1"/>
                <w:sz w:val="28"/>
                <w:szCs w:val="28"/>
                <w:rtl/>
              </w:rPr>
              <w:t xml:space="preserve">يقوم تحالف </w:t>
            </w:r>
            <w:r w:rsidR="00CB2321" w:rsidRPr="00524F3F">
              <w:rPr>
                <w:rFonts w:ascii="Sakkal Majalla" w:hAnsi="Sakkal Majalla" w:cs="Sakkal Majalla" w:hint="cs"/>
                <w:color w:val="000000" w:themeColor="text1"/>
                <w:sz w:val="28"/>
                <w:szCs w:val="28"/>
                <w:rtl/>
              </w:rPr>
              <w:t xml:space="preserve">المعايير </w:t>
            </w:r>
            <w:r w:rsidR="006F0B2A" w:rsidRPr="00524F3F">
              <w:rPr>
                <w:rFonts w:ascii="Sakkal Majalla" w:hAnsi="Sakkal Majalla" w:cs="Sakkal Majalla" w:hint="cs"/>
                <w:color w:val="000000" w:themeColor="text1"/>
                <w:sz w:val="28"/>
                <w:szCs w:val="28"/>
                <w:rtl/>
              </w:rPr>
              <w:t>الإنسانية الأساسية</w:t>
            </w:r>
            <w:r w:rsidRPr="00524F3F">
              <w:rPr>
                <w:rFonts w:ascii="Sakkal Majalla" w:hAnsi="Sakkal Majalla" w:cs="Sakkal Majalla"/>
                <w:color w:val="000000" w:themeColor="text1"/>
                <w:sz w:val="28"/>
                <w:szCs w:val="28"/>
                <w:rtl/>
              </w:rPr>
              <w:t xml:space="preserve"> بتطوير وتعزيز حلول جماعية من أجل بناء نظام مساعدات أكثر مساءلة وفاعلية وأمانًا. وتعمل المنظمات على توحيد أساليب العمل بما يقلل من الازدواجية ويذلل العقبات أمام المساعدات المرتكزة على القيادة المحلية.</w:t>
            </w:r>
          </w:p>
        </w:tc>
        <w:tc>
          <w:tcPr>
            <w:tcW w:w="3510" w:type="dxa"/>
          </w:tcPr>
          <w:p w14:paraId="4C10EE96" w14:textId="77777777" w:rsidR="006F0B2A" w:rsidRDefault="003F48C4" w:rsidP="006F0B2A">
            <w:pPr>
              <w:bidi/>
              <w:jc w:val="both"/>
              <w:rPr>
                <w:rFonts w:ascii="Sakkal Majalla" w:hAnsi="Sakkal Majalla" w:cs="Sakkal Majalla"/>
                <w:b/>
                <w:bCs/>
                <w:color w:val="FF0000"/>
                <w:sz w:val="28"/>
                <w:szCs w:val="28"/>
                <w:rtl/>
              </w:rPr>
            </w:pPr>
            <w:r w:rsidRPr="00B75595">
              <w:rPr>
                <w:rFonts w:ascii="Sakkal Majalla" w:hAnsi="Sakkal Majalla" w:cs="Sakkal Majalla"/>
                <w:b/>
                <w:bCs/>
                <w:color w:val="FF0000"/>
                <w:sz w:val="28"/>
                <w:szCs w:val="28"/>
                <w:rtl/>
              </w:rPr>
              <w:t>التحسين</w:t>
            </w:r>
            <w:r w:rsidR="006F0B2A">
              <w:rPr>
                <w:rFonts w:ascii="Sakkal Majalla" w:hAnsi="Sakkal Majalla" w:cs="Sakkal Majalla" w:hint="cs"/>
                <w:b/>
                <w:bCs/>
                <w:color w:val="FF0000"/>
                <w:sz w:val="28"/>
                <w:szCs w:val="28"/>
                <w:rtl/>
              </w:rPr>
              <w:t xml:space="preserve"> </w:t>
            </w:r>
            <w:r w:rsidRPr="00B75595">
              <w:rPr>
                <w:rFonts w:ascii="Sakkal Majalla" w:hAnsi="Sakkal Majalla" w:cs="Sakkal Majalla"/>
                <w:b/>
                <w:bCs/>
                <w:color w:val="FF0000"/>
                <w:sz w:val="28"/>
                <w:szCs w:val="28"/>
                <w:rtl/>
              </w:rPr>
              <w:t>المستمر</w:t>
            </w:r>
          </w:p>
          <w:p w14:paraId="409DDD83" w14:textId="77777777" w:rsidR="003F48C4" w:rsidRPr="00524F3F" w:rsidRDefault="003F48C4" w:rsidP="006F0B2A">
            <w:pPr>
              <w:bidi/>
              <w:jc w:val="both"/>
              <w:rPr>
                <w:rFonts w:ascii="Sakkal Majalla" w:hAnsi="Sakkal Majalla" w:cs="Sakkal Majalla"/>
                <w:color w:val="FF0000"/>
                <w:sz w:val="28"/>
                <w:szCs w:val="28"/>
                <w:rtl/>
              </w:rPr>
            </w:pPr>
            <w:r w:rsidRPr="00B75595">
              <w:rPr>
                <w:rFonts w:ascii="Sakkal Majalla" w:hAnsi="Sakkal Majalla" w:cs="Sakkal Majalla"/>
                <w:b/>
                <w:bCs/>
                <w:sz w:val="28"/>
                <w:szCs w:val="28"/>
              </w:rPr>
              <w:br/>
            </w:r>
            <w:r w:rsidRPr="00524F3F">
              <w:rPr>
                <w:rFonts w:ascii="Sakkal Majalla" w:hAnsi="Sakkal Majalla" w:cs="Sakkal Majalla"/>
                <w:sz w:val="28"/>
                <w:szCs w:val="28"/>
                <w:rtl/>
              </w:rPr>
              <w:t xml:space="preserve">يمكن للمنظمات الاستفادة من الإرشادات والأدوات والدعم لقياس مدى التزامها بتطبيق </w:t>
            </w:r>
            <w:r w:rsidRPr="00524F3F">
              <w:rPr>
                <w:rFonts w:ascii="Sakkal Majalla" w:hAnsi="Sakkal Majalla" w:cs="Sakkal Majalla" w:hint="cs"/>
                <w:sz w:val="28"/>
                <w:szCs w:val="28"/>
                <w:rtl/>
              </w:rPr>
              <w:t>ال</w:t>
            </w:r>
            <w:r w:rsidRPr="00524F3F">
              <w:rPr>
                <w:rFonts w:ascii="Sakkal Majalla" w:hAnsi="Sakkal Majalla" w:cs="Sakkal Majalla"/>
                <w:sz w:val="28"/>
                <w:szCs w:val="28"/>
                <w:rtl/>
              </w:rPr>
              <w:t xml:space="preserve">معايير </w:t>
            </w:r>
            <w:r w:rsidRPr="00524F3F">
              <w:rPr>
                <w:rFonts w:ascii="Sakkal Majalla" w:hAnsi="Sakkal Majalla" w:cs="Sakkal Majalla" w:hint="cs"/>
                <w:sz w:val="28"/>
                <w:szCs w:val="28"/>
                <w:rtl/>
              </w:rPr>
              <w:t xml:space="preserve">الإنسانية الأساسية </w:t>
            </w:r>
            <w:r w:rsidRPr="00524F3F">
              <w:rPr>
                <w:rFonts w:ascii="Sakkal Majalla" w:hAnsi="Sakkal Majalla" w:cs="Sakkal Majalla"/>
                <w:sz w:val="28"/>
                <w:szCs w:val="28"/>
                <w:rtl/>
              </w:rPr>
              <w:t>والعمل على إجراء التحسينات اللازمة</w:t>
            </w:r>
            <w:r w:rsidRPr="00524F3F">
              <w:rPr>
                <w:rFonts w:ascii="Sakkal Majalla" w:hAnsi="Sakkal Majalla" w:cs="Sakkal Majalla"/>
                <w:sz w:val="28"/>
                <w:szCs w:val="28"/>
              </w:rPr>
              <w:t>.</w:t>
            </w:r>
          </w:p>
          <w:p w14:paraId="0347CF73" w14:textId="77777777" w:rsidR="003F48C4" w:rsidRDefault="003F48C4" w:rsidP="00BC7C2C">
            <w:pPr>
              <w:bidi/>
              <w:jc w:val="both"/>
              <w:rPr>
                <w:rFonts w:ascii="Sakkal Majalla" w:hAnsi="Sakkal Majalla" w:cs="Sakkal Majalla"/>
                <w:b/>
                <w:bCs/>
                <w:sz w:val="28"/>
                <w:szCs w:val="28"/>
                <w:rtl/>
              </w:rPr>
            </w:pPr>
          </w:p>
        </w:tc>
      </w:tr>
      <w:tr w:rsidR="003F48C4" w14:paraId="1E875FDF" w14:textId="77777777" w:rsidTr="00B46191">
        <w:tc>
          <w:tcPr>
            <w:tcW w:w="2330" w:type="dxa"/>
            <w:vMerge/>
          </w:tcPr>
          <w:p w14:paraId="6BB3CB2B" w14:textId="77777777" w:rsidR="003F48C4" w:rsidRPr="00737117" w:rsidRDefault="003F48C4" w:rsidP="00800469">
            <w:pPr>
              <w:bidi/>
              <w:jc w:val="both"/>
              <w:rPr>
                <w:rFonts w:ascii="Sakkal Majalla" w:hAnsi="Sakkal Majalla" w:cs="Sakkal Majalla"/>
                <w:b/>
                <w:bCs/>
                <w:sz w:val="28"/>
                <w:szCs w:val="28"/>
                <w:rtl/>
              </w:rPr>
            </w:pPr>
          </w:p>
        </w:tc>
        <w:tc>
          <w:tcPr>
            <w:tcW w:w="3510" w:type="dxa"/>
          </w:tcPr>
          <w:p w14:paraId="6B8626A1" w14:textId="77777777" w:rsidR="003F48C4" w:rsidRPr="003F48C4" w:rsidRDefault="003F48C4" w:rsidP="003F48C4">
            <w:pPr>
              <w:bidi/>
              <w:rPr>
                <w:rFonts w:ascii="Sakkal Majalla" w:hAnsi="Sakkal Majalla" w:cs="Sakkal Majalla"/>
                <w:b/>
                <w:bCs/>
                <w:color w:val="FF0000"/>
                <w:sz w:val="28"/>
                <w:szCs w:val="28"/>
                <w:rtl/>
              </w:rPr>
            </w:pPr>
            <w:r w:rsidRPr="003F48C4">
              <w:rPr>
                <w:rFonts w:ascii="Sakkal Majalla" w:hAnsi="Sakkal Majalla" w:cs="Sakkal Majalla"/>
                <w:b/>
                <w:bCs/>
                <w:color w:val="FF0000"/>
                <w:sz w:val="28"/>
                <w:szCs w:val="28"/>
                <w:rtl/>
              </w:rPr>
              <w:t xml:space="preserve">التعاون </w:t>
            </w:r>
            <w:r>
              <w:rPr>
                <w:rFonts w:ascii="Sakkal Majalla" w:hAnsi="Sakkal Majalla" w:cs="Sakkal Majalla" w:hint="cs"/>
                <w:b/>
                <w:bCs/>
                <w:color w:val="FF0000"/>
                <w:sz w:val="28"/>
                <w:szCs w:val="28"/>
                <w:rtl/>
              </w:rPr>
              <w:t>الشجاع</w:t>
            </w:r>
          </w:p>
          <w:p w14:paraId="1484F1FE" w14:textId="77777777" w:rsidR="003F48C4" w:rsidRPr="00524F3F" w:rsidRDefault="003F48C4" w:rsidP="003F48C4">
            <w:pPr>
              <w:bidi/>
              <w:jc w:val="lowKashida"/>
              <w:rPr>
                <w:rFonts w:ascii="Sakkal Majalla" w:hAnsi="Sakkal Majalla" w:cs="Sakkal Majalla"/>
                <w:color w:val="FF0000"/>
                <w:sz w:val="28"/>
                <w:szCs w:val="28"/>
                <w:rtl/>
              </w:rPr>
            </w:pPr>
            <w:r w:rsidRPr="00524F3F">
              <w:rPr>
                <w:rFonts w:ascii="Sakkal Majalla" w:hAnsi="Sakkal Majalla" w:cs="Sakkal Majalla"/>
                <w:color w:val="000000" w:themeColor="text1"/>
                <w:sz w:val="28"/>
                <w:szCs w:val="28"/>
                <w:rtl/>
              </w:rPr>
              <w:t>عبر شبكة متنامية باستمرار، تمدّ المنظمات يد العون لبعضها البعض من خلال تبادل الخبرات والابتكارات والموارد، والاستفادة من فرص التعلّم المتبادل. وهذا بدوره يعزز المساءلة والحماية، ويقوّي أواصر الشراكة داخل الشبكة.</w:t>
            </w:r>
          </w:p>
        </w:tc>
        <w:tc>
          <w:tcPr>
            <w:tcW w:w="3510" w:type="dxa"/>
          </w:tcPr>
          <w:p w14:paraId="4B44485B" w14:textId="77777777" w:rsidR="003F48C4" w:rsidRPr="003F48C4" w:rsidRDefault="003F48C4" w:rsidP="003F48C4">
            <w:pPr>
              <w:bidi/>
              <w:rPr>
                <w:rFonts w:ascii="Sakkal Majalla" w:hAnsi="Sakkal Majalla" w:cs="Sakkal Majalla"/>
                <w:b/>
                <w:bCs/>
                <w:color w:val="FF0000"/>
                <w:sz w:val="28"/>
                <w:szCs w:val="28"/>
                <w:rtl/>
              </w:rPr>
            </w:pPr>
            <w:r w:rsidRPr="003F48C4">
              <w:rPr>
                <w:rFonts w:ascii="Sakkal Majalla" w:hAnsi="Sakkal Majalla" w:cs="Sakkal Majalla"/>
                <w:b/>
                <w:bCs/>
                <w:color w:val="FF0000"/>
                <w:sz w:val="28"/>
                <w:szCs w:val="28"/>
                <w:rtl/>
              </w:rPr>
              <w:t>التأثير المستنير</w:t>
            </w:r>
          </w:p>
          <w:p w14:paraId="1598B5E9" w14:textId="77777777" w:rsidR="003F48C4" w:rsidRPr="00524F3F" w:rsidRDefault="003F48C4" w:rsidP="00CB2321">
            <w:pPr>
              <w:bidi/>
              <w:jc w:val="lowKashida"/>
              <w:rPr>
                <w:rFonts w:ascii="Sakkal Majalla" w:hAnsi="Sakkal Majalla" w:cs="Sakkal Majalla"/>
                <w:color w:val="FF0000"/>
                <w:sz w:val="28"/>
                <w:szCs w:val="28"/>
                <w:rtl/>
              </w:rPr>
            </w:pPr>
            <w:r w:rsidRPr="00524F3F">
              <w:rPr>
                <w:rFonts w:ascii="Sakkal Majalla" w:hAnsi="Sakkal Majalla" w:cs="Sakkal Majalla"/>
                <w:color w:val="000000" w:themeColor="text1"/>
                <w:sz w:val="28"/>
                <w:szCs w:val="28"/>
                <w:rtl/>
              </w:rPr>
              <w:t>سيعمل تحالف</w:t>
            </w:r>
            <w:r w:rsidR="00CB2321" w:rsidRPr="00524F3F">
              <w:rPr>
                <w:rFonts w:ascii="Sakkal Majalla" w:hAnsi="Sakkal Majalla" w:cs="Sakkal Majalla" w:hint="cs"/>
                <w:color w:val="000000" w:themeColor="text1"/>
                <w:sz w:val="28"/>
                <w:szCs w:val="28"/>
                <w:rtl/>
              </w:rPr>
              <w:t xml:space="preserve"> المعايير الإنسانية الأساسية على</w:t>
            </w:r>
            <w:r w:rsidRPr="00524F3F">
              <w:rPr>
                <w:rFonts w:ascii="Sakkal Majalla" w:hAnsi="Sakkal Majalla" w:cs="Sakkal Majalla"/>
                <w:color w:val="000000" w:themeColor="text1"/>
                <w:sz w:val="28"/>
                <w:szCs w:val="28"/>
                <w:rtl/>
              </w:rPr>
              <w:t xml:space="preserve"> إيصال أصوات المتأثرين بالأزمات، والاستناد إلى الأدلة والبيانات، وتسخير قوة تأثير حركتنا العالمية للدعوة إلى نظام مساعدات أكثر أمانًا، وأكثر مساءلة، ومرتبط بالقيادة المحلية.</w:t>
            </w:r>
          </w:p>
        </w:tc>
      </w:tr>
    </w:tbl>
    <w:p w14:paraId="4A75B8A4" w14:textId="77777777" w:rsidR="00800469" w:rsidRPr="008224A8" w:rsidRDefault="00800469" w:rsidP="00800469">
      <w:pPr>
        <w:bidi/>
        <w:jc w:val="both"/>
        <w:rPr>
          <w:rFonts w:ascii="Sakkal Majalla" w:hAnsi="Sakkal Majalla" w:cs="Sakkal Majalla"/>
          <w:b/>
          <w:bCs/>
          <w:sz w:val="28"/>
          <w:szCs w:val="28"/>
        </w:rPr>
      </w:pPr>
    </w:p>
    <w:p w14:paraId="2139421F" w14:textId="77777777" w:rsidR="00725D27" w:rsidRPr="00725D27" w:rsidRDefault="00725D27" w:rsidP="00725D27">
      <w:pPr>
        <w:bidi/>
        <w:rPr>
          <w:rFonts w:ascii="Sakkal Majalla" w:hAnsi="Sakkal Majalla" w:cs="Sakkal Majalla"/>
          <w:b/>
          <w:bCs/>
          <w:color w:val="FFC000" w:themeColor="accent4"/>
          <w:sz w:val="28"/>
          <w:szCs w:val="28"/>
          <w:rtl/>
          <w:lang w:bidi="ar-BH"/>
        </w:rPr>
      </w:pPr>
      <w:r w:rsidRPr="00725D27">
        <w:rPr>
          <w:rFonts w:ascii="Sakkal Majalla" w:hAnsi="Sakkal Majalla" w:cs="Sakkal Majalla"/>
          <w:b/>
          <w:bCs/>
          <w:color w:val="FFC000" w:themeColor="accent4"/>
          <w:sz w:val="28"/>
          <w:szCs w:val="28"/>
          <w:rtl/>
          <w:lang w:bidi="ar-BH"/>
        </w:rPr>
        <w:lastRenderedPageBreak/>
        <w:t>منظمات أكثر مساءلة، وأكثر فاعلية، وأكثر أمانًا</w:t>
      </w:r>
    </w:p>
    <w:p w14:paraId="2CAA713C" w14:textId="77777777" w:rsidR="00725D27" w:rsidRPr="00725D27" w:rsidRDefault="00725D27" w:rsidP="00465C32">
      <w:pPr>
        <w:bidi/>
        <w:rPr>
          <w:rFonts w:ascii="Sakkal Majalla" w:hAnsi="Sakkal Majalla" w:cs="Sakkal Majalla"/>
          <w:b/>
          <w:bCs/>
          <w:sz w:val="28"/>
          <w:szCs w:val="28"/>
          <w:rtl/>
          <w:lang w:bidi="ar-BH"/>
        </w:rPr>
      </w:pPr>
      <w:r w:rsidRPr="00725D27">
        <w:rPr>
          <w:rFonts w:ascii="Sakkal Majalla" w:hAnsi="Sakkal Majalla" w:cs="Sakkal Majalla"/>
          <w:b/>
          <w:bCs/>
          <w:sz w:val="28"/>
          <w:szCs w:val="28"/>
          <w:rtl/>
          <w:lang w:bidi="ar-BH"/>
        </w:rPr>
        <w:t>الهدف الأول</w:t>
      </w:r>
      <w:r w:rsidRPr="00725D27">
        <w:rPr>
          <w:rFonts w:ascii="Sakkal Majalla" w:hAnsi="Sakkal Majalla" w:cs="Sakkal Majalla"/>
          <w:b/>
          <w:bCs/>
          <w:sz w:val="28"/>
          <w:szCs w:val="28"/>
          <w:lang w:bidi="ar-BH"/>
        </w:rPr>
        <w:t>:</w:t>
      </w:r>
      <w:r w:rsidR="00465C32">
        <w:rPr>
          <w:rFonts w:ascii="Sakkal Majalla" w:hAnsi="Sakkal Majalla" w:cs="Sakkal Majalla" w:hint="cs"/>
          <w:b/>
          <w:bCs/>
          <w:sz w:val="28"/>
          <w:szCs w:val="28"/>
          <w:rtl/>
          <w:lang w:bidi="ar-BH"/>
        </w:rPr>
        <w:t xml:space="preserve"> </w:t>
      </w:r>
      <w:r w:rsidRPr="00524F3F">
        <w:rPr>
          <w:rFonts w:ascii="Sakkal Majalla" w:hAnsi="Sakkal Majalla" w:cs="Sakkal Majalla"/>
          <w:sz w:val="28"/>
          <w:szCs w:val="28"/>
          <w:rtl/>
          <w:lang w:bidi="ar-BH"/>
        </w:rPr>
        <w:t xml:space="preserve">تعزيز قدرات المنظمات على تحسين </w:t>
      </w:r>
      <w:r w:rsidR="00465C32" w:rsidRPr="00524F3F">
        <w:rPr>
          <w:rFonts w:ascii="Sakkal Majalla" w:hAnsi="Sakkal Majalla" w:cs="Sakkal Majalla" w:hint="cs"/>
          <w:sz w:val="28"/>
          <w:szCs w:val="28"/>
          <w:rtl/>
          <w:lang w:bidi="ar-BH"/>
        </w:rPr>
        <w:t>المساءلة في</w:t>
      </w:r>
      <w:r w:rsidRPr="00524F3F">
        <w:rPr>
          <w:rFonts w:ascii="Sakkal Majalla" w:hAnsi="Sakkal Majalla" w:cs="Sakkal Majalla" w:hint="cs"/>
          <w:sz w:val="28"/>
          <w:szCs w:val="28"/>
          <w:rtl/>
          <w:lang w:bidi="ar-BH"/>
        </w:rPr>
        <w:t xml:space="preserve"> قطاع </w:t>
      </w:r>
      <w:r w:rsidRPr="00524F3F">
        <w:rPr>
          <w:rFonts w:ascii="Sakkal Majalla" w:hAnsi="Sakkal Majalla" w:cs="Sakkal Majalla"/>
          <w:sz w:val="28"/>
          <w:szCs w:val="28"/>
          <w:rtl/>
          <w:lang w:bidi="ar-BH"/>
        </w:rPr>
        <w:t>المساعدات وجودتها وسلامتها</w:t>
      </w:r>
      <w:r w:rsidRPr="00725D27">
        <w:rPr>
          <w:rFonts w:ascii="Sakkal Majalla" w:hAnsi="Sakkal Majalla" w:cs="Sakkal Majalla"/>
          <w:b/>
          <w:bCs/>
          <w:sz w:val="28"/>
          <w:szCs w:val="28"/>
          <w:lang w:bidi="ar-BH"/>
        </w:rPr>
        <w:t>.</w:t>
      </w:r>
    </w:p>
    <w:p w14:paraId="21C6D9B3" w14:textId="77777777" w:rsidR="0017489D" w:rsidRDefault="00725D27" w:rsidP="00465C32">
      <w:pPr>
        <w:bidi/>
        <w:jc w:val="both"/>
        <w:rPr>
          <w:rFonts w:ascii="Sakkal Majalla" w:hAnsi="Sakkal Majalla" w:cs="Sakkal Majalla"/>
          <w:b/>
          <w:bCs/>
          <w:sz w:val="28"/>
          <w:szCs w:val="28"/>
          <w:rtl/>
          <w:lang w:bidi="ar-BH"/>
        </w:rPr>
      </w:pPr>
      <w:r w:rsidRPr="00524F3F">
        <w:rPr>
          <w:rFonts w:ascii="Sakkal Majalla" w:hAnsi="Sakkal Majalla" w:cs="Sakkal Majalla"/>
          <w:sz w:val="28"/>
          <w:szCs w:val="28"/>
          <w:rtl/>
          <w:lang w:bidi="ar-BH"/>
        </w:rPr>
        <w:t xml:space="preserve">مع تزايد الاحتياجات وتقلص الموارد، يصبح إدراك أن المتضررين من الأزمات هم محور عملية صنع القرار أمرًا جوهريًا لضمان عمل أكثر فاعلية وكفاءة وخضوعًا للمساءلة. وسيعمل تحالف </w:t>
      </w:r>
      <w:r w:rsidR="00465C32" w:rsidRPr="00524F3F">
        <w:rPr>
          <w:rFonts w:ascii="Sakkal Majalla" w:hAnsi="Sakkal Majalla" w:cs="Sakkal Majalla" w:hint="cs"/>
          <w:sz w:val="28"/>
          <w:szCs w:val="28"/>
          <w:rtl/>
          <w:lang w:bidi="ar-BH"/>
        </w:rPr>
        <w:t>المعايير الإنسانية الأساسية</w:t>
      </w:r>
      <w:r w:rsidRPr="00524F3F">
        <w:rPr>
          <w:rFonts w:ascii="Sakkal Majalla" w:hAnsi="Sakkal Majalla" w:cs="Sakkal Majalla"/>
          <w:sz w:val="28"/>
          <w:szCs w:val="28"/>
          <w:rtl/>
          <w:lang w:bidi="ar-BH"/>
        </w:rPr>
        <w:t xml:space="preserve"> على دعم المنظمات للتحقق من التزامها بالمعايير الإنسانية الأساسية، وتقديم دعم موجَّه لبناء قدراتها بما يساعدها على الوفاء بالتزاماتها تجاه المجتمعات، مع الاستفادة من قوة الشبكة العالمية لتعزيز الدعم المتبادل بين الأقران</w:t>
      </w:r>
      <w:r w:rsidRPr="00725D27">
        <w:rPr>
          <w:rFonts w:ascii="Sakkal Majalla" w:hAnsi="Sakkal Majalla" w:cs="Sakkal Majalla"/>
          <w:b/>
          <w:bCs/>
          <w:sz w:val="28"/>
          <w:szCs w:val="28"/>
          <w:rtl/>
          <w:lang w:bidi="ar-BH"/>
        </w:rPr>
        <w:t>.</w:t>
      </w:r>
    </w:p>
    <w:p w14:paraId="649A65C4" w14:textId="77777777" w:rsidR="004C3D14" w:rsidRPr="004C3D14" w:rsidRDefault="004C3D14" w:rsidP="004C3D14">
      <w:pPr>
        <w:bidi/>
        <w:jc w:val="both"/>
        <w:rPr>
          <w:rFonts w:ascii="Sakkal Majalla" w:hAnsi="Sakkal Majalla" w:cs="Sakkal Majalla"/>
          <w:b/>
          <w:bCs/>
          <w:color w:val="767171" w:themeColor="background2" w:themeShade="80"/>
          <w:sz w:val="28"/>
          <w:szCs w:val="28"/>
          <w:lang w:bidi="ar-BH"/>
        </w:rPr>
      </w:pPr>
      <w:r w:rsidRPr="004C3D14">
        <w:rPr>
          <w:rFonts w:ascii="Sakkal Majalla" w:hAnsi="Sakkal Majalla" w:cs="Sakkal Majalla"/>
          <w:b/>
          <w:bCs/>
          <w:color w:val="767171" w:themeColor="background2" w:themeShade="80"/>
          <w:sz w:val="28"/>
          <w:szCs w:val="28"/>
          <w:rtl/>
          <w:lang w:bidi="ar-SA"/>
        </w:rPr>
        <w:t>مجالات التركيز</w:t>
      </w:r>
    </w:p>
    <w:p w14:paraId="123F03D2" w14:textId="77777777" w:rsidR="004C3D14" w:rsidRDefault="004C3D14" w:rsidP="004C3D14">
      <w:pPr>
        <w:bidi/>
        <w:jc w:val="both"/>
        <w:rPr>
          <w:rFonts w:ascii="Sakkal Majalla" w:hAnsi="Sakkal Majalla" w:cs="Sakkal Majalla"/>
          <w:b/>
          <w:bCs/>
          <w:color w:val="FF0000"/>
          <w:sz w:val="28"/>
          <w:szCs w:val="28"/>
          <w:rtl/>
          <w:lang w:bidi="ar-SA"/>
        </w:rPr>
      </w:pPr>
      <w:r w:rsidRPr="004C3D14">
        <w:rPr>
          <w:rFonts w:ascii="Sakkal Majalla" w:hAnsi="Sakkal Majalla" w:cs="Sakkal Majalla"/>
          <w:b/>
          <w:bCs/>
          <w:color w:val="FF0000"/>
          <w:sz w:val="28"/>
          <w:szCs w:val="28"/>
          <w:rtl/>
          <w:lang w:bidi="ar-SA"/>
        </w:rPr>
        <w:t>التحسين المستمر</w:t>
      </w:r>
    </w:p>
    <w:p w14:paraId="16824D2F" w14:textId="77777777" w:rsidR="004C3D14" w:rsidRPr="00524F3F" w:rsidRDefault="004C3D14" w:rsidP="000800CD">
      <w:pPr>
        <w:bidi/>
        <w:jc w:val="both"/>
        <w:rPr>
          <w:rFonts w:ascii="Sakkal Majalla" w:hAnsi="Sakkal Majalla" w:cs="Sakkal Majalla"/>
          <w:sz w:val="28"/>
          <w:szCs w:val="28"/>
          <w:rtl/>
          <w:lang w:bidi="ar-BH"/>
        </w:rPr>
      </w:pPr>
      <w:r w:rsidRPr="00524F3F">
        <w:rPr>
          <w:rFonts w:ascii="Sakkal Majalla" w:hAnsi="Sakkal Majalla" w:cs="Sakkal Majalla"/>
          <w:sz w:val="28"/>
          <w:szCs w:val="28"/>
          <w:lang w:bidi="ar-BH"/>
        </w:rPr>
        <w:br/>
      </w:r>
      <w:r w:rsidRPr="00524F3F">
        <w:rPr>
          <w:rFonts w:ascii="Sakkal Majalla" w:hAnsi="Sakkal Majalla" w:cs="Sakkal Majalla"/>
          <w:sz w:val="28"/>
          <w:szCs w:val="28"/>
          <w:rtl/>
          <w:lang w:bidi="ar-SA"/>
        </w:rPr>
        <w:t xml:space="preserve">أكثر من 300 منظمة قد خطت بالفعل خطوات للتحقق من مدى التزامها </w:t>
      </w:r>
      <w:r w:rsidR="00AB7721" w:rsidRPr="00524F3F">
        <w:rPr>
          <w:rFonts w:ascii="Sakkal Majalla" w:hAnsi="Sakkal Majalla" w:cs="Sakkal Majalla" w:hint="cs"/>
          <w:sz w:val="28"/>
          <w:szCs w:val="28"/>
          <w:rtl/>
          <w:lang w:bidi="ar-SA"/>
        </w:rPr>
        <w:t xml:space="preserve">بالمعايير </w:t>
      </w:r>
      <w:r w:rsidRPr="00524F3F">
        <w:rPr>
          <w:rFonts w:ascii="Sakkal Majalla" w:hAnsi="Sakkal Majalla" w:cs="Sakkal Majalla"/>
          <w:sz w:val="28"/>
          <w:szCs w:val="28"/>
          <w:rtl/>
          <w:lang w:bidi="ar-SA"/>
        </w:rPr>
        <w:t>الإنساني</w:t>
      </w:r>
      <w:r w:rsidR="00AB7721" w:rsidRPr="00524F3F">
        <w:rPr>
          <w:rFonts w:ascii="Sakkal Majalla" w:hAnsi="Sakkal Majalla" w:cs="Sakkal Majalla" w:hint="cs"/>
          <w:sz w:val="28"/>
          <w:szCs w:val="28"/>
          <w:rtl/>
          <w:lang w:bidi="ar-SA"/>
        </w:rPr>
        <w:t>ة</w:t>
      </w:r>
      <w:r w:rsidRPr="00524F3F">
        <w:rPr>
          <w:rFonts w:ascii="Sakkal Majalla" w:hAnsi="Sakkal Majalla" w:cs="Sakkal Majalla"/>
          <w:sz w:val="28"/>
          <w:szCs w:val="28"/>
          <w:rtl/>
          <w:lang w:bidi="ar-SA"/>
        </w:rPr>
        <w:t xml:space="preserve"> الأساسي</w:t>
      </w:r>
      <w:r w:rsidR="00AB7721" w:rsidRPr="00524F3F">
        <w:rPr>
          <w:rFonts w:ascii="Sakkal Majalla" w:hAnsi="Sakkal Majalla" w:cs="Sakkal Majalla" w:hint="cs"/>
          <w:sz w:val="28"/>
          <w:szCs w:val="28"/>
          <w:rtl/>
          <w:lang w:bidi="ar-SA"/>
        </w:rPr>
        <w:t>ة</w:t>
      </w:r>
      <w:r w:rsidRPr="00524F3F">
        <w:rPr>
          <w:rFonts w:ascii="Sakkal Majalla" w:hAnsi="Sakkal Majalla" w:cs="Sakkal Majalla"/>
          <w:sz w:val="28"/>
          <w:szCs w:val="28"/>
          <w:rtl/>
          <w:lang w:bidi="ar-SA"/>
        </w:rPr>
        <w:t xml:space="preserve"> المعترف به</w:t>
      </w:r>
      <w:r w:rsidR="00AB7721" w:rsidRPr="00524F3F">
        <w:rPr>
          <w:rFonts w:ascii="Sakkal Majalla" w:hAnsi="Sakkal Majalla" w:cs="Sakkal Majalla" w:hint="cs"/>
          <w:sz w:val="28"/>
          <w:szCs w:val="28"/>
          <w:rtl/>
          <w:lang w:bidi="ar-SA"/>
        </w:rPr>
        <w:t>ا</w:t>
      </w:r>
      <w:r w:rsidRPr="00524F3F">
        <w:rPr>
          <w:rFonts w:ascii="Sakkal Majalla" w:hAnsi="Sakkal Majalla" w:cs="Sakkal Majalla"/>
          <w:sz w:val="28"/>
          <w:szCs w:val="28"/>
          <w:rtl/>
          <w:lang w:bidi="ar-SA"/>
        </w:rPr>
        <w:t xml:space="preserve"> عالميًا</w:t>
      </w:r>
      <w:r w:rsidRPr="00524F3F">
        <w:rPr>
          <w:rFonts w:ascii="Sakkal Majalla" w:hAnsi="Sakkal Majalla" w:cs="Sakkal Majalla"/>
          <w:sz w:val="28"/>
          <w:szCs w:val="28"/>
          <w:lang w:bidi="ar-BH"/>
        </w:rPr>
        <w:t xml:space="preserve"> </w:t>
      </w:r>
      <w:r w:rsidRPr="00524F3F">
        <w:rPr>
          <w:rFonts w:ascii="Sakkal Majalla" w:hAnsi="Sakkal Majalla" w:cs="Sakkal Majalla"/>
          <w:sz w:val="28"/>
          <w:szCs w:val="28"/>
          <w:rtl/>
          <w:lang w:bidi="ar-SA"/>
        </w:rPr>
        <w:t>ويحظى الأعضاء بالدعم في هذه المسيرة من خلال حزمة من الموارد المتوافقة مع الن</w:t>
      </w:r>
      <w:r w:rsidR="000800CD" w:rsidRPr="00524F3F">
        <w:rPr>
          <w:rFonts w:ascii="Sakkal Majalla" w:hAnsi="Sakkal Majalla" w:cs="Sakkal Majalla"/>
          <w:sz w:val="28"/>
          <w:szCs w:val="28"/>
          <w:rtl/>
          <w:lang w:bidi="ar-SA"/>
        </w:rPr>
        <w:t>سخة المُحدَّثة من المع</w:t>
      </w:r>
      <w:r w:rsidR="000800CD" w:rsidRPr="00524F3F">
        <w:rPr>
          <w:rFonts w:ascii="Sakkal Majalla" w:hAnsi="Sakkal Majalla" w:cs="Sakkal Majalla" w:hint="cs"/>
          <w:sz w:val="28"/>
          <w:szCs w:val="28"/>
          <w:rtl/>
          <w:lang w:bidi="ar-SA"/>
        </w:rPr>
        <w:t>ايير</w:t>
      </w:r>
      <w:r w:rsidR="000800CD" w:rsidRPr="00524F3F">
        <w:rPr>
          <w:rFonts w:ascii="Sakkal Majalla" w:hAnsi="Sakkal Majalla" w:cs="Sakkal Majalla"/>
          <w:sz w:val="28"/>
          <w:szCs w:val="28"/>
          <w:rtl/>
          <w:lang w:bidi="ar-SA"/>
        </w:rPr>
        <w:t xml:space="preserve"> الإنساني</w:t>
      </w:r>
      <w:r w:rsidR="000800CD" w:rsidRPr="00524F3F">
        <w:rPr>
          <w:rFonts w:ascii="Sakkal Majalla" w:hAnsi="Sakkal Majalla" w:cs="Sakkal Majalla" w:hint="cs"/>
          <w:sz w:val="28"/>
          <w:szCs w:val="28"/>
          <w:rtl/>
          <w:lang w:bidi="ar-SA"/>
        </w:rPr>
        <w:t xml:space="preserve">ة </w:t>
      </w:r>
      <w:r w:rsidRPr="00524F3F">
        <w:rPr>
          <w:rFonts w:ascii="Sakkal Majalla" w:hAnsi="Sakkal Majalla" w:cs="Sakkal Majalla"/>
          <w:sz w:val="28"/>
          <w:szCs w:val="28"/>
          <w:rtl/>
          <w:lang w:bidi="ar-SA"/>
        </w:rPr>
        <w:t>الأساسي</w:t>
      </w:r>
      <w:r w:rsidR="000800CD" w:rsidRPr="00524F3F">
        <w:rPr>
          <w:rFonts w:ascii="Sakkal Majalla" w:hAnsi="Sakkal Majalla" w:cs="Sakkal Majalla" w:hint="cs"/>
          <w:sz w:val="28"/>
          <w:szCs w:val="28"/>
          <w:rtl/>
          <w:lang w:bidi="ar-SA"/>
        </w:rPr>
        <w:t>ة</w:t>
      </w:r>
      <w:r w:rsidRPr="00524F3F">
        <w:rPr>
          <w:rFonts w:ascii="Sakkal Majalla" w:hAnsi="Sakkal Majalla" w:cs="Sakkal Majalla"/>
          <w:sz w:val="28"/>
          <w:szCs w:val="28"/>
          <w:rtl/>
          <w:lang w:bidi="ar-SA"/>
        </w:rPr>
        <w:t xml:space="preserve">. ويتعيّن على القطاع أن يتوحد حول التزامات </w:t>
      </w:r>
      <w:r w:rsidR="000800CD" w:rsidRPr="00524F3F">
        <w:rPr>
          <w:rFonts w:ascii="Sakkal Majalla" w:hAnsi="Sakkal Majalla" w:cs="Sakkal Majalla" w:hint="cs"/>
          <w:sz w:val="28"/>
          <w:szCs w:val="28"/>
          <w:rtl/>
          <w:lang w:bidi="ar-BH"/>
        </w:rPr>
        <w:t>تحالف المعايير الإنسانية الأساسية</w:t>
      </w:r>
      <w:r w:rsidRPr="00524F3F">
        <w:rPr>
          <w:rFonts w:ascii="Sakkal Majalla" w:hAnsi="Sakkal Majalla" w:cs="Sakkal Majalla"/>
          <w:sz w:val="28"/>
          <w:szCs w:val="28"/>
          <w:lang w:bidi="ar-BH"/>
        </w:rPr>
        <w:t xml:space="preserve"> </w:t>
      </w:r>
      <w:r w:rsidRPr="00524F3F">
        <w:rPr>
          <w:rFonts w:ascii="Sakkal Majalla" w:hAnsi="Sakkal Majalla" w:cs="Sakkal Majalla"/>
          <w:sz w:val="28"/>
          <w:szCs w:val="28"/>
          <w:rtl/>
          <w:lang w:bidi="ar-SA"/>
        </w:rPr>
        <w:t xml:space="preserve">من أجل تبني نهج يضع الإنسان في صميم العمل </w:t>
      </w:r>
      <w:r w:rsidR="000800CD" w:rsidRPr="00524F3F">
        <w:rPr>
          <w:rFonts w:ascii="Sakkal Majalla" w:hAnsi="Sakkal Majalla" w:cs="Sakkal Majalla" w:hint="cs"/>
          <w:sz w:val="28"/>
          <w:szCs w:val="28"/>
          <w:rtl/>
          <w:lang w:bidi="ar-SA"/>
        </w:rPr>
        <w:t>الإنساني</w:t>
      </w:r>
      <w:r w:rsidRPr="00524F3F">
        <w:rPr>
          <w:rFonts w:ascii="Sakkal Majalla" w:hAnsi="Sakkal Majalla" w:cs="Sakkal Majalla"/>
          <w:sz w:val="28"/>
          <w:szCs w:val="28"/>
          <w:rtl/>
          <w:lang w:bidi="ar-SA"/>
        </w:rPr>
        <w:t>، مع الحفاظ على تركيز قوي على حماية الأفراد والمجتمعات والبيئة</w:t>
      </w:r>
      <w:r w:rsidRPr="00524F3F">
        <w:rPr>
          <w:rFonts w:ascii="Sakkal Majalla" w:hAnsi="Sakkal Majalla" w:cs="Sakkal Majalla"/>
          <w:sz w:val="28"/>
          <w:szCs w:val="28"/>
          <w:lang w:bidi="ar-BH"/>
        </w:rPr>
        <w:t>.</w:t>
      </w:r>
    </w:p>
    <w:p w14:paraId="1FD7B8E7" w14:textId="77777777" w:rsidR="004167B5" w:rsidRPr="00AA22E2" w:rsidRDefault="00D23B89" w:rsidP="004167B5">
      <w:pPr>
        <w:bidi/>
        <w:jc w:val="both"/>
        <w:rPr>
          <w:rFonts w:ascii="Sakkal Majalla" w:hAnsi="Sakkal Majalla" w:cs="Sakkal Majalla"/>
          <w:b/>
          <w:bCs/>
          <w:sz w:val="28"/>
          <w:szCs w:val="28"/>
          <w:lang w:bidi="ar-SA"/>
        </w:rPr>
      </w:pPr>
      <w:r>
        <w:rPr>
          <w:rFonts w:ascii="Sakkal Majalla" w:hAnsi="Sakkal Majalla" w:cs="Sakkal Majalla"/>
          <w:b/>
          <w:bCs/>
          <w:sz w:val="28"/>
          <w:szCs w:val="28"/>
          <w:rtl/>
          <w:lang w:bidi="ar-SA"/>
        </w:rPr>
        <w:t>س</w:t>
      </w:r>
      <w:r w:rsidR="004167B5" w:rsidRPr="00AA22E2">
        <w:rPr>
          <w:rFonts w:ascii="Sakkal Majalla" w:hAnsi="Sakkal Majalla" w:cs="Sakkal Majalla"/>
          <w:b/>
          <w:bCs/>
          <w:sz w:val="28"/>
          <w:szCs w:val="28"/>
          <w:rtl/>
          <w:lang w:bidi="ar-SA"/>
        </w:rPr>
        <w:t>يجري دعم المنظمات لإجراء تحسينات مستمرة من خلال</w:t>
      </w:r>
      <w:r w:rsidR="004167B5" w:rsidRPr="00AA22E2">
        <w:rPr>
          <w:rFonts w:ascii="Sakkal Majalla" w:hAnsi="Sakkal Majalla" w:cs="Sakkal Majalla"/>
          <w:b/>
          <w:bCs/>
          <w:sz w:val="28"/>
          <w:szCs w:val="28"/>
          <w:lang w:bidi="ar-SA"/>
        </w:rPr>
        <w:t>:</w:t>
      </w:r>
    </w:p>
    <w:p w14:paraId="31DD2B91" w14:textId="77777777" w:rsidR="004167B5" w:rsidRPr="00524F3F" w:rsidRDefault="0087734F" w:rsidP="00F02AE9">
      <w:pPr>
        <w:numPr>
          <w:ilvl w:val="0"/>
          <w:numId w:val="1"/>
        </w:numPr>
        <w:bidi/>
        <w:ind w:left="360"/>
        <w:jc w:val="lowKashida"/>
        <w:rPr>
          <w:rFonts w:ascii="Sakkal Majalla" w:hAnsi="Sakkal Majalla" w:cs="Sakkal Majalla"/>
          <w:sz w:val="28"/>
          <w:szCs w:val="28"/>
          <w:lang w:bidi="ar-SA"/>
        </w:rPr>
      </w:pPr>
      <w:r>
        <w:rPr>
          <w:rFonts w:ascii="Sakkal Majalla" w:hAnsi="Sakkal Majalla" w:cs="Sakkal Majalla"/>
          <w:b/>
          <w:bCs/>
          <w:color w:val="767171" w:themeColor="background2" w:themeShade="80"/>
          <w:sz w:val="28"/>
          <w:szCs w:val="28"/>
          <w:rtl/>
          <w:lang w:bidi="ar-SA"/>
        </w:rPr>
        <w:t>التحقق من تطبيق</w:t>
      </w:r>
      <w:r>
        <w:rPr>
          <w:rFonts w:ascii="Sakkal Majalla" w:hAnsi="Sakkal Majalla" w:cs="Sakkal Majalla" w:hint="cs"/>
          <w:b/>
          <w:bCs/>
          <w:color w:val="767171" w:themeColor="background2" w:themeShade="80"/>
          <w:sz w:val="28"/>
          <w:szCs w:val="28"/>
          <w:rtl/>
          <w:lang w:bidi="ar-SA"/>
        </w:rPr>
        <w:t xml:space="preserve"> المعايير الإنسانية الأساسية </w:t>
      </w:r>
      <w:r>
        <w:rPr>
          <w:rFonts w:ascii="Sakkal Majalla" w:hAnsi="Sakkal Majalla" w:cs="Sakkal Majalla"/>
          <w:b/>
          <w:bCs/>
          <w:color w:val="767171" w:themeColor="background2" w:themeShade="80"/>
          <w:sz w:val="28"/>
          <w:szCs w:val="28"/>
          <w:rtl/>
          <w:lang w:bidi="ar-SA"/>
        </w:rPr>
        <w:t>والتحس</w:t>
      </w:r>
      <w:r w:rsidR="004167B5" w:rsidRPr="00F02AE9">
        <w:rPr>
          <w:rFonts w:ascii="Sakkal Majalla" w:hAnsi="Sakkal Majalla" w:cs="Sakkal Majalla"/>
          <w:b/>
          <w:bCs/>
          <w:color w:val="767171" w:themeColor="background2" w:themeShade="80"/>
          <w:sz w:val="28"/>
          <w:szCs w:val="28"/>
          <w:rtl/>
          <w:lang w:bidi="ar-SA"/>
        </w:rPr>
        <w:t xml:space="preserve">ن </w:t>
      </w:r>
      <w:r w:rsidRPr="00F02AE9">
        <w:rPr>
          <w:rFonts w:ascii="Sakkal Majalla" w:hAnsi="Sakkal Majalla" w:cs="Sakkal Majalla" w:hint="cs"/>
          <w:b/>
          <w:bCs/>
          <w:color w:val="767171" w:themeColor="background2" w:themeShade="80"/>
          <w:sz w:val="28"/>
          <w:szCs w:val="28"/>
          <w:rtl/>
          <w:lang w:bidi="ar-SA"/>
        </w:rPr>
        <w:t>المستمر</w:t>
      </w:r>
      <w:r w:rsidRPr="00F02AE9">
        <w:rPr>
          <w:rFonts w:ascii="Sakkal Majalla" w:hAnsi="Sakkal Majalla" w:cs="Sakkal Majalla"/>
          <w:b/>
          <w:bCs/>
          <w:color w:val="767171" w:themeColor="background2" w:themeShade="80"/>
          <w:sz w:val="28"/>
          <w:szCs w:val="28"/>
          <w:lang w:bidi="ar-SA"/>
        </w:rPr>
        <w:t>:</w:t>
      </w:r>
      <w:r w:rsidRPr="00F02AE9">
        <w:rPr>
          <w:rFonts w:ascii="Sakkal Majalla" w:hAnsi="Sakkal Majalla" w:cs="Sakkal Majalla" w:hint="cs"/>
          <w:b/>
          <w:bCs/>
          <w:sz w:val="28"/>
          <w:szCs w:val="28"/>
          <w:rtl/>
          <w:lang w:bidi="ar-SA"/>
        </w:rPr>
        <w:t xml:space="preserve"> </w:t>
      </w:r>
      <w:r w:rsidR="00D23B89">
        <w:rPr>
          <w:rFonts w:ascii="Sakkal Majalla" w:hAnsi="Sakkal Majalla" w:cs="Sakkal Majalla" w:hint="cs"/>
          <w:sz w:val="28"/>
          <w:szCs w:val="28"/>
          <w:rtl/>
          <w:lang w:bidi="ar-SA"/>
        </w:rPr>
        <w:t>س</w:t>
      </w:r>
      <w:r w:rsidRPr="00524F3F">
        <w:rPr>
          <w:rFonts w:ascii="Sakkal Majalla" w:hAnsi="Sakkal Majalla" w:cs="Sakkal Majalla" w:hint="cs"/>
          <w:sz w:val="28"/>
          <w:szCs w:val="28"/>
          <w:rtl/>
          <w:lang w:bidi="ar-SA"/>
        </w:rPr>
        <w:t>تُشجَّ</w:t>
      </w:r>
      <w:r w:rsidRPr="00524F3F">
        <w:rPr>
          <w:rFonts w:ascii="Sakkal Majalla" w:hAnsi="Sakkal Majalla" w:cs="Sakkal Majalla" w:hint="eastAsia"/>
          <w:sz w:val="28"/>
          <w:szCs w:val="28"/>
          <w:rtl/>
          <w:lang w:bidi="ar-SA"/>
        </w:rPr>
        <w:t>ع</w:t>
      </w:r>
      <w:r w:rsidR="004167B5" w:rsidRPr="00524F3F">
        <w:rPr>
          <w:rFonts w:ascii="Sakkal Majalla" w:hAnsi="Sakkal Majalla" w:cs="Sakkal Majalla"/>
          <w:sz w:val="28"/>
          <w:szCs w:val="28"/>
          <w:rtl/>
          <w:lang w:bidi="ar-SA"/>
        </w:rPr>
        <w:t xml:space="preserve"> المنظمات على التحقق من التزامها بالمعيار الإنساني الأساسي، وتطوير خططها للتحسين عبر مزيج من المواد الإرشادية، والمشاركة في مجتمعات الممارسة، والدعم المصمم خصيصًا للأعضاء</w:t>
      </w:r>
      <w:r w:rsidR="004167B5" w:rsidRPr="00524F3F">
        <w:rPr>
          <w:rFonts w:ascii="Sakkal Majalla" w:hAnsi="Sakkal Majalla" w:cs="Sakkal Majalla"/>
          <w:sz w:val="28"/>
          <w:szCs w:val="28"/>
          <w:lang w:bidi="ar-SA"/>
        </w:rPr>
        <w:t>.</w:t>
      </w:r>
    </w:p>
    <w:p w14:paraId="0CDD359E" w14:textId="77777777" w:rsidR="00545447" w:rsidRPr="00524F3F" w:rsidRDefault="004167B5" w:rsidP="00545447">
      <w:pPr>
        <w:numPr>
          <w:ilvl w:val="0"/>
          <w:numId w:val="1"/>
        </w:numPr>
        <w:bidi/>
        <w:ind w:left="360"/>
        <w:jc w:val="both"/>
        <w:rPr>
          <w:rFonts w:ascii="Sakkal Majalla" w:hAnsi="Sakkal Majalla" w:cs="Sakkal Majalla"/>
          <w:sz w:val="28"/>
          <w:szCs w:val="28"/>
          <w:lang w:bidi="ar-SA"/>
        </w:rPr>
      </w:pPr>
      <w:r w:rsidRPr="0087734F">
        <w:rPr>
          <w:rFonts w:ascii="Sakkal Majalla" w:hAnsi="Sakkal Majalla" w:cs="Sakkal Majalla"/>
          <w:b/>
          <w:bCs/>
          <w:color w:val="767171" w:themeColor="background2" w:themeShade="80"/>
          <w:sz w:val="28"/>
          <w:szCs w:val="28"/>
          <w:rtl/>
          <w:lang w:bidi="ar-SA"/>
        </w:rPr>
        <w:t xml:space="preserve">الوصول إلى دعم بناء </w:t>
      </w:r>
      <w:r w:rsidR="0087734F" w:rsidRPr="0087734F">
        <w:rPr>
          <w:rFonts w:ascii="Sakkal Majalla" w:hAnsi="Sakkal Majalla" w:cs="Sakkal Majalla" w:hint="cs"/>
          <w:b/>
          <w:bCs/>
          <w:color w:val="767171" w:themeColor="background2" w:themeShade="80"/>
          <w:sz w:val="28"/>
          <w:szCs w:val="28"/>
          <w:rtl/>
          <w:lang w:bidi="ar-SA"/>
        </w:rPr>
        <w:t>القدرات</w:t>
      </w:r>
      <w:r w:rsidR="0087734F" w:rsidRPr="0087734F">
        <w:rPr>
          <w:rFonts w:ascii="Sakkal Majalla" w:hAnsi="Sakkal Majalla" w:cs="Sakkal Majalla"/>
          <w:b/>
          <w:bCs/>
          <w:sz w:val="28"/>
          <w:szCs w:val="28"/>
          <w:lang w:bidi="ar-SA"/>
        </w:rPr>
        <w:t>:</w:t>
      </w:r>
      <w:r w:rsidR="0087734F" w:rsidRPr="0087734F">
        <w:rPr>
          <w:rFonts w:ascii="Sakkal Majalla" w:hAnsi="Sakkal Majalla" w:cs="Sakkal Majalla" w:hint="cs"/>
          <w:b/>
          <w:bCs/>
          <w:sz w:val="28"/>
          <w:szCs w:val="28"/>
          <w:rtl/>
          <w:lang w:bidi="ar-SA"/>
        </w:rPr>
        <w:t xml:space="preserve"> </w:t>
      </w:r>
      <w:r w:rsidR="0087734F" w:rsidRPr="00524F3F">
        <w:rPr>
          <w:rFonts w:ascii="Sakkal Majalla" w:hAnsi="Sakkal Majalla" w:cs="Sakkal Majalla" w:hint="cs"/>
          <w:sz w:val="28"/>
          <w:szCs w:val="28"/>
          <w:rtl/>
          <w:lang w:bidi="ar-SA"/>
        </w:rPr>
        <w:t>ستتمك</w:t>
      </w:r>
      <w:r w:rsidR="0087734F" w:rsidRPr="00524F3F">
        <w:rPr>
          <w:rFonts w:ascii="Sakkal Majalla" w:hAnsi="Sakkal Majalla" w:cs="Sakkal Majalla" w:hint="eastAsia"/>
          <w:sz w:val="28"/>
          <w:szCs w:val="28"/>
          <w:rtl/>
          <w:lang w:bidi="ar-SA"/>
        </w:rPr>
        <w:t>ن</w:t>
      </w:r>
      <w:r w:rsidRPr="00524F3F">
        <w:rPr>
          <w:rFonts w:ascii="Sakkal Majalla" w:hAnsi="Sakkal Majalla" w:cs="Sakkal Majalla"/>
          <w:sz w:val="28"/>
          <w:szCs w:val="28"/>
          <w:rtl/>
          <w:lang w:bidi="ar-SA"/>
        </w:rPr>
        <w:t xml:space="preserve"> المنظمات من الاستفادة من مجموعة من الدورات التدريبية لمساعدة العاملين في الخطوط الأمامية وفي المقرات الرئيسية على تطبيق التزامات المعيار الإنساني الأساسي. كما ستتاح لها إمكانية الاستعانة بالخبرات من خلال قائمة من الاستشاريين، إ</w:t>
      </w:r>
      <w:r w:rsidR="00F02AE9" w:rsidRPr="00524F3F">
        <w:rPr>
          <w:rFonts w:ascii="Sakkal Majalla" w:hAnsi="Sakkal Majalla" w:cs="Sakkal Majalla"/>
          <w:sz w:val="28"/>
          <w:szCs w:val="28"/>
          <w:rtl/>
          <w:lang w:bidi="ar-SA"/>
        </w:rPr>
        <w:t>لى جانب موارد عملية يوفرها تحال</w:t>
      </w:r>
      <w:r w:rsidR="00F02AE9" w:rsidRPr="00524F3F">
        <w:rPr>
          <w:rFonts w:ascii="Sakkal Majalla" w:hAnsi="Sakkal Majalla" w:cs="Sakkal Majalla" w:hint="cs"/>
          <w:sz w:val="28"/>
          <w:szCs w:val="28"/>
          <w:rtl/>
          <w:lang w:bidi="ar-SA"/>
        </w:rPr>
        <w:t>ف المعايير الإنسانية الأساسية.</w:t>
      </w:r>
    </w:p>
    <w:p w14:paraId="1D5E9D02" w14:textId="77777777" w:rsidR="0087734F" w:rsidRPr="0000314A" w:rsidRDefault="00545447" w:rsidP="007E1E44">
      <w:pPr>
        <w:numPr>
          <w:ilvl w:val="0"/>
          <w:numId w:val="1"/>
        </w:numPr>
        <w:bidi/>
        <w:ind w:left="360"/>
        <w:jc w:val="both"/>
        <w:rPr>
          <w:rFonts w:ascii="Sakkal Majalla" w:hAnsi="Sakkal Majalla" w:cs="Sakkal Majalla"/>
          <w:sz w:val="28"/>
          <w:szCs w:val="28"/>
          <w:lang w:bidi="ar-SA"/>
        </w:rPr>
      </w:pPr>
      <w:r w:rsidRPr="007E1E44">
        <w:rPr>
          <w:rFonts w:ascii="Sakkal Majalla" w:hAnsi="Sakkal Majalla" w:cs="Sakkal Majalla"/>
          <w:b/>
          <w:bCs/>
          <w:color w:val="767171" w:themeColor="background2" w:themeShade="80"/>
          <w:sz w:val="28"/>
          <w:szCs w:val="28"/>
          <w:rtl/>
          <w:lang w:bidi="ar-SA"/>
        </w:rPr>
        <w:t>حركة متنامية من أجل الجودة والمساءلة</w:t>
      </w:r>
      <w:r w:rsidRPr="00545447">
        <w:rPr>
          <w:rFonts w:ascii="Sakkal Majalla" w:hAnsi="Sakkal Majalla" w:cs="Sakkal Majalla"/>
          <w:b/>
          <w:bCs/>
          <w:sz w:val="28"/>
          <w:szCs w:val="28"/>
          <w:rtl/>
          <w:lang w:bidi="ar-SA"/>
        </w:rPr>
        <w:t>:</w:t>
      </w:r>
      <w:r w:rsidR="007E1E44">
        <w:rPr>
          <w:rFonts w:ascii="Sakkal Majalla" w:hAnsi="Sakkal Majalla" w:cs="Sakkal Majalla" w:hint="cs"/>
          <w:b/>
          <w:bCs/>
          <w:sz w:val="28"/>
          <w:szCs w:val="28"/>
          <w:rtl/>
          <w:lang w:bidi="ar-SA"/>
        </w:rPr>
        <w:t xml:space="preserve"> </w:t>
      </w:r>
      <w:r w:rsidR="00D23B89">
        <w:rPr>
          <w:rFonts w:ascii="Sakkal Majalla" w:hAnsi="Sakkal Majalla" w:cs="Sakkal Majalla"/>
          <w:sz w:val="28"/>
          <w:szCs w:val="28"/>
          <w:rtl/>
          <w:lang w:bidi="ar-SA"/>
        </w:rPr>
        <w:t>س</w:t>
      </w:r>
      <w:r w:rsidR="007E1E44" w:rsidRPr="0000314A">
        <w:rPr>
          <w:rFonts w:ascii="Sakkal Majalla" w:hAnsi="Sakkal Majalla" w:cs="Sakkal Majalla" w:hint="cs"/>
          <w:sz w:val="28"/>
          <w:szCs w:val="28"/>
          <w:rtl/>
          <w:lang w:bidi="ar-SA"/>
        </w:rPr>
        <w:t xml:space="preserve">يتم </w:t>
      </w:r>
      <w:r w:rsidRPr="0000314A">
        <w:rPr>
          <w:rFonts w:ascii="Sakkal Majalla" w:hAnsi="Sakkal Majalla" w:cs="Sakkal Majalla"/>
          <w:sz w:val="28"/>
          <w:szCs w:val="28"/>
          <w:rtl/>
          <w:lang w:bidi="ar-SA"/>
        </w:rPr>
        <w:t>تشجيع عدد متزايد من المنظمات، ولا سيما تلك ذات الخلفيات ووجهات النظر المتنوعة، على التحقق من التزامها ودفع عجلة التحسين داخل مؤسساتها.</w:t>
      </w:r>
    </w:p>
    <w:p w14:paraId="51BA0874" w14:textId="77777777" w:rsidR="007E1E44" w:rsidRPr="007E1E44" w:rsidRDefault="007E1E44" w:rsidP="007E1E44">
      <w:pPr>
        <w:bidi/>
        <w:jc w:val="both"/>
        <w:rPr>
          <w:rFonts w:ascii="Sakkal Majalla" w:hAnsi="Sakkal Majalla" w:cs="Sakkal Majalla"/>
          <w:b/>
          <w:bCs/>
          <w:color w:val="FF0000"/>
          <w:sz w:val="28"/>
          <w:szCs w:val="28"/>
          <w:rtl/>
          <w:lang w:bidi="ar-SA"/>
        </w:rPr>
      </w:pPr>
      <w:r w:rsidRPr="007E1E44">
        <w:rPr>
          <w:rFonts w:ascii="Sakkal Majalla" w:hAnsi="Sakkal Majalla" w:cs="Sakkal Majalla" w:hint="cs"/>
          <w:b/>
          <w:bCs/>
          <w:color w:val="FF0000"/>
          <w:sz w:val="28"/>
          <w:szCs w:val="28"/>
          <w:rtl/>
          <w:lang w:bidi="ar-SA"/>
        </w:rPr>
        <w:t>التعاون الشجاع</w:t>
      </w:r>
    </w:p>
    <w:p w14:paraId="68E322DB" w14:textId="77777777" w:rsidR="007E1E44" w:rsidRPr="0000314A" w:rsidRDefault="007E1E44" w:rsidP="0000314A">
      <w:pPr>
        <w:bidi/>
        <w:jc w:val="lowKashida"/>
        <w:rPr>
          <w:rFonts w:ascii="Sakkal Majalla" w:hAnsi="Sakkal Majalla" w:cs="Sakkal Majalla"/>
          <w:sz w:val="28"/>
          <w:szCs w:val="28"/>
          <w:rtl/>
          <w:lang w:bidi="ar-SA"/>
        </w:rPr>
      </w:pPr>
      <w:r w:rsidRPr="0000314A">
        <w:rPr>
          <w:rFonts w:ascii="Sakkal Majalla" w:hAnsi="Sakkal Majalla" w:cs="Sakkal Majalla"/>
          <w:sz w:val="28"/>
          <w:szCs w:val="28"/>
          <w:rtl/>
          <w:lang w:bidi="ar-SA"/>
        </w:rPr>
        <w:t xml:space="preserve">شهد تحالف </w:t>
      </w:r>
      <w:r w:rsidRPr="0000314A">
        <w:rPr>
          <w:rFonts w:ascii="Sakkal Majalla" w:hAnsi="Sakkal Majalla" w:cs="Sakkal Majalla" w:hint="cs"/>
          <w:sz w:val="28"/>
          <w:szCs w:val="28"/>
          <w:rtl/>
          <w:lang w:bidi="ar-SA"/>
        </w:rPr>
        <w:t>المعايير الإنسانية الاساسية</w:t>
      </w:r>
      <w:r w:rsidRPr="0000314A">
        <w:rPr>
          <w:rFonts w:ascii="Sakkal Majalla" w:hAnsi="Sakkal Majalla" w:cs="Sakkal Majalla"/>
          <w:sz w:val="28"/>
          <w:szCs w:val="28"/>
          <w:rtl/>
          <w:lang w:bidi="ar-SA"/>
        </w:rPr>
        <w:t xml:space="preserve"> نموًا متسارعًا في أعداد المنظمات المنضمة إليه، وكان أكبر هذا النمو من نصيب المنظمات الوطنية والمحلية التي باتت تمثل أكثر من نصف الأعضاء البالغ عددهم </w:t>
      </w:r>
      <w:r w:rsidR="00E25B97" w:rsidRPr="0000314A">
        <w:rPr>
          <w:rFonts w:ascii="Sakkal Majalla" w:hAnsi="Sakkal Majalla" w:cs="Sakkal Majalla" w:hint="cs"/>
          <w:sz w:val="28"/>
          <w:szCs w:val="28"/>
          <w:rtl/>
          <w:lang w:bidi="ar-SA"/>
        </w:rPr>
        <w:t xml:space="preserve">أكثر من </w:t>
      </w:r>
      <w:r w:rsidR="00E25B97" w:rsidRPr="0000314A">
        <w:rPr>
          <w:rFonts w:ascii="Sakkal Majalla" w:hAnsi="Sakkal Majalla" w:cs="Sakkal Majalla"/>
          <w:sz w:val="28"/>
          <w:szCs w:val="28"/>
          <w:rtl/>
          <w:lang w:bidi="ar-SA"/>
        </w:rPr>
        <w:t xml:space="preserve">250 </w:t>
      </w:r>
      <w:r w:rsidRPr="0000314A">
        <w:rPr>
          <w:rFonts w:ascii="Sakkal Majalla" w:hAnsi="Sakkal Majalla" w:cs="Sakkal Majalla"/>
          <w:sz w:val="28"/>
          <w:szCs w:val="28"/>
          <w:rtl/>
          <w:lang w:bidi="ar-SA"/>
        </w:rPr>
        <w:t>منظمة. إن هذا العدد الكبير والتنوع الواسع في المنظمات الملتزمة بإطار عمل مشترك يوفّ</w:t>
      </w:r>
      <w:r w:rsidR="0000314A">
        <w:rPr>
          <w:rFonts w:ascii="Sakkal Majalla" w:hAnsi="Sakkal Majalla" w:cs="Sakkal Majalla"/>
          <w:sz w:val="28"/>
          <w:szCs w:val="28"/>
          <w:rtl/>
          <w:lang w:bidi="ar-SA"/>
        </w:rPr>
        <w:t>ر ثروة معرفية قيّمة. و</w:t>
      </w:r>
      <w:r w:rsidR="00D23B89">
        <w:rPr>
          <w:rFonts w:ascii="Sakkal Majalla" w:hAnsi="Sakkal Majalla" w:cs="Sakkal Majalla"/>
          <w:sz w:val="28"/>
          <w:szCs w:val="28"/>
          <w:rtl/>
          <w:lang w:bidi="ar-SA"/>
        </w:rPr>
        <w:t>س</w:t>
      </w:r>
      <w:r w:rsidR="0000314A">
        <w:rPr>
          <w:rFonts w:ascii="Sakkal Majalla" w:hAnsi="Sakkal Majalla" w:cs="Sakkal Majalla"/>
          <w:sz w:val="28"/>
          <w:szCs w:val="28"/>
          <w:rtl/>
          <w:lang w:bidi="ar-SA"/>
        </w:rPr>
        <w:t>يركز</w:t>
      </w:r>
      <w:r w:rsidR="0000314A">
        <w:rPr>
          <w:rFonts w:ascii="Sakkal Majalla" w:hAnsi="Sakkal Majalla" w:cs="Sakkal Majalla" w:hint="cs"/>
          <w:sz w:val="28"/>
          <w:szCs w:val="28"/>
          <w:rtl/>
          <w:lang w:bidi="ar-SA"/>
        </w:rPr>
        <w:t xml:space="preserve"> </w:t>
      </w:r>
      <w:r w:rsidR="00E25B97" w:rsidRPr="0000314A">
        <w:rPr>
          <w:rFonts w:ascii="Sakkal Majalla" w:hAnsi="Sakkal Majalla" w:cs="Sakkal Majalla"/>
          <w:sz w:val="28"/>
          <w:szCs w:val="28"/>
          <w:rtl/>
          <w:lang w:bidi="ar-SA"/>
        </w:rPr>
        <w:t xml:space="preserve">تحالف </w:t>
      </w:r>
      <w:r w:rsidR="00E25B97" w:rsidRPr="0000314A">
        <w:rPr>
          <w:rFonts w:ascii="Sakkal Majalla" w:hAnsi="Sakkal Majalla" w:cs="Sakkal Majalla" w:hint="cs"/>
          <w:sz w:val="28"/>
          <w:szCs w:val="28"/>
          <w:rtl/>
          <w:lang w:bidi="ar-SA"/>
        </w:rPr>
        <w:t>المعايير الإنسانية الاساسية</w:t>
      </w:r>
      <w:r w:rsidR="00E25B97" w:rsidRPr="0000314A">
        <w:rPr>
          <w:rFonts w:ascii="Sakkal Majalla" w:hAnsi="Sakkal Majalla" w:cs="Sakkal Majalla"/>
          <w:sz w:val="28"/>
          <w:szCs w:val="28"/>
          <w:rtl/>
          <w:lang w:bidi="ar-SA"/>
        </w:rPr>
        <w:t xml:space="preserve"> </w:t>
      </w:r>
      <w:r w:rsidRPr="0000314A">
        <w:rPr>
          <w:rFonts w:ascii="Sakkal Majalla" w:hAnsi="Sakkal Majalla" w:cs="Sakkal Majalla"/>
          <w:sz w:val="28"/>
          <w:szCs w:val="28"/>
          <w:rtl/>
          <w:lang w:bidi="ar-SA"/>
        </w:rPr>
        <w:lastRenderedPageBreak/>
        <w:t>على تمكين الأعضاء من التعلّم المتبادل فيما بينهم، بما يتيح تبادل الخبرات ودعم شراكات مبتكرة للتصدي جماعيًا لبعض التحديات الأكثر إلحاحًا أمام تقديم مساعدات فعّالة وخاضعة للمساءلة. وسيُشجَّع الأعضاء على التواصل والتعاون والتعلّم من خلال:</w:t>
      </w:r>
    </w:p>
    <w:p w14:paraId="6CBD07CB" w14:textId="77777777" w:rsidR="00550BFD" w:rsidRPr="00387F83" w:rsidRDefault="00C203E2" w:rsidP="00550BFD">
      <w:pPr>
        <w:pStyle w:val="ListParagraph"/>
        <w:numPr>
          <w:ilvl w:val="0"/>
          <w:numId w:val="2"/>
        </w:numPr>
        <w:bidi/>
        <w:rPr>
          <w:rFonts w:ascii="Sakkal Majalla" w:hAnsi="Sakkal Majalla" w:cs="Sakkal Majalla"/>
          <w:sz w:val="28"/>
          <w:szCs w:val="28"/>
          <w:lang w:bidi="ar-SA"/>
        </w:rPr>
      </w:pPr>
      <w:r w:rsidRPr="00550BFD">
        <w:rPr>
          <w:rFonts w:ascii="Sakkal Majalla" w:hAnsi="Sakkal Majalla" w:cs="Sakkal Majalla"/>
          <w:b/>
          <w:bCs/>
          <w:color w:val="767171" w:themeColor="background2" w:themeShade="80"/>
          <w:sz w:val="28"/>
          <w:szCs w:val="28"/>
          <w:rtl/>
          <w:lang w:bidi="ar-SA"/>
        </w:rPr>
        <w:t xml:space="preserve">التعاون على المستوى </w:t>
      </w:r>
      <w:r w:rsidR="00550BFD">
        <w:rPr>
          <w:rFonts w:ascii="Sakkal Majalla" w:hAnsi="Sakkal Majalla" w:cs="Sakkal Majalla" w:hint="cs"/>
          <w:b/>
          <w:bCs/>
          <w:color w:val="767171" w:themeColor="background2" w:themeShade="80"/>
          <w:sz w:val="28"/>
          <w:szCs w:val="28"/>
          <w:rtl/>
          <w:lang w:bidi="ar-SA"/>
        </w:rPr>
        <w:t>الوطني</w:t>
      </w:r>
      <w:r w:rsidR="00882E0F" w:rsidRPr="00550BFD">
        <w:rPr>
          <w:rFonts w:ascii="Sakkal Majalla" w:hAnsi="Sakkal Majalla" w:cs="Sakkal Majalla" w:hint="cs"/>
          <w:b/>
          <w:bCs/>
          <w:sz w:val="28"/>
          <w:szCs w:val="28"/>
          <w:rtl/>
          <w:lang w:bidi="ar-SA"/>
        </w:rPr>
        <w:t xml:space="preserve">: </w:t>
      </w:r>
      <w:r w:rsidRPr="00387F83">
        <w:rPr>
          <w:rFonts w:ascii="Sakkal Majalla" w:hAnsi="Sakkal Majalla" w:cs="Sakkal Majalla"/>
          <w:sz w:val="28"/>
          <w:szCs w:val="28"/>
          <w:rtl/>
          <w:lang w:bidi="ar-SA"/>
        </w:rPr>
        <w:t xml:space="preserve">استجابة لطلب الأعضاء، </w:t>
      </w:r>
      <w:r w:rsidR="00D23B89">
        <w:rPr>
          <w:rFonts w:ascii="Sakkal Majalla" w:hAnsi="Sakkal Majalla" w:cs="Sakkal Majalla"/>
          <w:sz w:val="28"/>
          <w:szCs w:val="28"/>
          <w:rtl/>
          <w:lang w:bidi="ar-SA"/>
        </w:rPr>
        <w:t>س</w:t>
      </w:r>
      <w:r w:rsidRPr="00387F83">
        <w:rPr>
          <w:rFonts w:ascii="Sakkal Majalla" w:hAnsi="Sakkal Majalla" w:cs="Sakkal Majalla"/>
          <w:sz w:val="28"/>
          <w:szCs w:val="28"/>
          <w:rtl/>
          <w:lang w:bidi="ar-SA"/>
        </w:rPr>
        <w:t>يعمل تحالف</w:t>
      </w:r>
      <w:r w:rsidRPr="00387F83">
        <w:rPr>
          <w:rFonts w:ascii="Sakkal Majalla" w:hAnsi="Sakkal Majalla" w:cs="Sakkal Majalla"/>
          <w:sz w:val="28"/>
          <w:szCs w:val="28"/>
          <w:lang w:bidi="ar-SA"/>
        </w:rPr>
        <w:t xml:space="preserve"> </w:t>
      </w:r>
      <w:r w:rsidR="00882E0F" w:rsidRPr="00387F83">
        <w:rPr>
          <w:rFonts w:ascii="Sakkal Majalla" w:hAnsi="Sakkal Majalla" w:cs="Sakkal Majalla" w:hint="cs"/>
          <w:sz w:val="28"/>
          <w:szCs w:val="28"/>
          <w:rtl/>
          <w:lang w:bidi="ar-SA"/>
        </w:rPr>
        <w:t>المعايير الإنسانية الأساسية</w:t>
      </w:r>
      <w:r w:rsidRPr="00387F83">
        <w:rPr>
          <w:rFonts w:ascii="Sakkal Majalla" w:hAnsi="Sakkal Majalla" w:cs="Sakkal Majalla"/>
          <w:sz w:val="28"/>
          <w:szCs w:val="28"/>
          <w:lang w:bidi="ar-SA"/>
        </w:rPr>
        <w:t xml:space="preserve"> </w:t>
      </w:r>
      <w:r w:rsidRPr="00387F83">
        <w:rPr>
          <w:rFonts w:ascii="Sakkal Majalla" w:hAnsi="Sakkal Majalla" w:cs="Sakkal Majalla"/>
          <w:sz w:val="28"/>
          <w:szCs w:val="28"/>
          <w:rtl/>
          <w:lang w:bidi="ar-SA"/>
        </w:rPr>
        <w:t>على تعزيز الروابط على مستوى البلدان لتمكين التعلّم وبناء الشراكات بين الأعضاء</w:t>
      </w:r>
      <w:r w:rsidRPr="00387F83">
        <w:rPr>
          <w:rFonts w:ascii="Sakkal Majalla" w:hAnsi="Sakkal Majalla" w:cs="Sakkal Majalla"/>
          <w:sz w:val="28"/>
          <w:szCs w:val="28"/>
          <w:lang w:bidi="ar-SA"/>
        </w:rPr>
        <w:t>.</w:t>
      </w:r>
    </w:p>
    <w:p w14:paraId="2AE0E797" w14:textId="77777777" w:rsidR="00C278D6" w:rsidRPr="00387F83" w:rsidRDefault="00C203E2" w:rsidP="00387F83">
      <w:pPr>
        <w:pStyle w:val="ListParagraph"/>
        <w:numPr>
          <w:ilvl w:val="0"/>
          <w:numId w:val="2"/>
        </w:numPr>
        <w:bidi/>
        <w:jc w:val="lowKashida"/>
        <w:rPr>
          <w:rFonts w:ascii="Sakkal Majalla" w:hAnsi="Sakkal Majalla" w:cs="Sakkal Majalla"/>
          <w:sz w:val="28"/>
          <w:szCs w:val="28"/>
          <w:lang w:bidi="ar-SA"/>
        </w:rPr>
      </w:pPr>
      <w:r w:rsidRPr="00617AA0">
        <w:rPr>
          <w:rFonts w:ascii="Sakkal Majalla" w:hAnsi="Sakkal Majalla" w:cs="Sakkal Majalla"/>
          <w:b/>
          <w:bCs/>
          <w:color w:val="767171" w:themeColor="background2" w:themeShade="80"/>
          <w:sz w:val="28"/>
          <w:szCs w:val="28"/>
          <w:rtl/>
          <w:lang w:bidi="ar-SA"/>
        </w:rPr>
        <w:t xml:space="preserve">مجتمعات </w:t>
      </w:r>
      <w:r w:rsidR="00617AA0" w:rsidRPr="00617AA0">
        <w:rPr>
          <w:rFonts w:ascii="Sakkal Majalla" w:hAnsi="Sakkal Majalla" w:cs="Sakkal Majalla" w:hint="cs"/>
          <w:b/>
          <w:bCs/>
          <w:color w:val="767171" w:themeColor="background2" w:themeShade="80"/>
          <w:sz w:val="28"/>
          <w:szCs w:val="28"/>
          <w:rtl/>
          <w:lang w:bidi="ar-SA"/>
        </w:rPr>
        <w:t xml:space="preserve">قائمة على </w:t>
      </w:r>
      <w:r w:rsidRPr="00617AA0">
        <w:rPr>
          <w:rFonts w:ascii="Sakkal Majalla" w:hAnsi="Sakkal Majalla" w:cs="Sakkal Majalla"/>
          <w:b/>
          <w:bCs/>
          <w:color w:val="767171" w:themeColor="background2" w:themeShade="80"/>
          <w:sz w:val="28"/>
          <w:szCs w:val="28"/>
          <w:rtl/>
          <w:lang w:bidi="ar-SA"/>
        </w:rPr>
        <w:t>الممارسة والفعاليات</w:t>
      </w:r>
      <w:r w:rsidRPr="00550BFD">
        <w:rPr>
          <w:rFonts w:ascii="Sakkal Majalla" w:hAnsi="Sakkal Majalla" w:cs="Sakkal Majalla"/>
          <w:b/>
          <w:bCs/>
          <w:sz w:val="28"/>
          <w:szCs w:val="28"/>
          <w:lang w:bidi="ar-SA"/>
        </w:rPr>
        <w:t>:</w:t>
      </w:r>
      <w:r w:rsidR="0064708A" w:rsidRPr="00550BFD">
        <w:rPr>
          <w:rFonts w:ascii="Sakkal Majalla" w:hAnsi="Sakkal Majalla" w:cs="Sakkal Majalla" w:hint="cs"/>
          <w:b/>
          <w:bCs/>
          <w:sz w:val="28"/>
          <w:szCs w:val="28"/>
          <w:rtl/>
          <w:lang w:bidi="ar-SA"/>
        </w:rPr>
        <w:t xml:space="preserve"> </w:t>
      </w:r>
      <w:r w:rsidR="00D23B89">
        <w:rPr>
          <w:rFonts w:ascii="Sakkal Majalla" w:hAnsi="Sakkal Majalla" w:cs="Sakkal Majalla"/>
          <w:sz w:val="28"/>
          <w:szCs w:val="28"/>
          <w:rtl/>
          <w:lang w:bidi="ar-SA"/>
        </w:rPr>
        <w:t>س</w:t>
      </w:r>
      <w:r w:rsidRPr="00387F83">
        <w:rPr>
          <w:rFonts w:ascii="Sakkal Majalla" w:hAnsi="Sakkal Majalla" w:cs="Sakkal Majalla"/>
          <w:sz w:val="28"/>
          <w:szCs w:val="28"/>
          <w:rtl/>
          <w:lang w:bidi="ar-SA"/>
        </w:rPr>
        <w:t>يقوم تحالف</w:t>
      </w:r>
      <w:r w:rsidRPr="00387F83">
        <w:rPr>
          <w:rFonts w:ascii="Sakkal Majalla" w:hAnsi="Sakkal Majalla" w:cs="Sakkal Majalla"/>
          <w:sz w:val="28"/>
          <w:szCs w:val="28"/>
          <w:lang w:bidi="ar-SA"/>
        </w:rPr>
        <w:t xml:space="preserve"> </w:t>
      </w:r>
      <w:r w:rsidR="00550BFD" w:rsidRPr="00387F83">
        <w:rPr>
          <w:rFonts w:ascii="Sakkal Majalla" w:hAnsi="Sakkal Majalla" w:cs="Sakkal Majalla" w:hint="cs"/>
          <w:sz w:val="28"/>
          <w:szCs w:val="28"/>
          <w:rtl/>
          <w:lang w:bidi="ar-SA"/>
        </w:rPr>
        <w:t xml:space="preserve">المعايير الإنسانية </w:t>
      </w:r>
      <w:r w:rsidR="00617AA0" w:rsidRPr="00387F83">
        <w:rPr>
          <w:rFonts w:ascii="Sakkal Majalla" w:hAnsi="Sakkal Majalla" w:cs="Sakkal Majalla" w:hint="cs"/>
          <w:sz w:val="28"/>
          <w:szCs w:val="28"/>
          <w:rtl/>
          <w:lang w:bidi="ar-SA"/>
        </w:rPr>
        <w:t xml:space="preserve">الأساسية </w:t>
      </w:r>
      <w:r w:rsidR="00617AA0" w:rsidRPr="00387F83">
        <w:rPr>
          <w:rFonts w:ascii="Sakkal Majalla" w:hAnsi="Sakkal Majalla" w:cs="Sakkal Majalla"/>
          <w:sz w:val="28"/>
          <w:szCs w:val="28"/>
          <w:rtl/>
          <w:lang w:bidi="ar-SA"/>
        </w:rPr>
        <w:t>بإنشاء</w:t>
      </w:r>
      <w:r w:rsidRPr="00387F83">
        <w:rPr>
          <w:rFonts w:ascii="Sakkal Majalla" w:hAnsi="Sakkal Majalla" w:cs="Sakkal Majalla"/>
          <w:sz w:val="28"/>
          <w:szCs w:val="28"/>
          <w:rtl/>
          <w:lang w:bidi="ar-SA"/>
        </w:rPr>
        <w:t xml:space="preserve"> مجتمعات</w:t>
      </w:r>
      <w:r w:rsidR="00617AA0" w:rsidRPr="00387F83">
        <w:rPr>
          <w:rFonts w:ascii="Sakkal Majalla" w:hAnsi="Sakkal Majalla" w:cs="Sakkal Majalla" w:hint="cs"/>
          <w:sz w:val="28"/>
          <w:szCs w:val="28"/>
          <w:rtl/>
          <w:lang w:bidi="ar-SA"/>
        </w:rPr>
        <w:t xml:space="preserve"> قائمة على الم</w:t>
      </w:r>
      <w:r w:rsidRPr="00387F83">
        <w:rPr>
          <w:rFonts w:ascii="Sakkal Majalla" w:hAnsi="Sakkal Majalla" w:cs="Sakkal Majalla"/>
          <w:sz w:val="28"/>
          <w:szCs w:val="28"/>
          <w:rtl/>
          <w:lang w:bidi="ar-SA"/>
        </w:rPr>
        <w:t xml:space="preserve">مارسة </w:t>
      </w:r>
      <w:r w:rsidR="00C278D6" w:rsidRPr="00387F83">
        <w:rPr>
          <w:rFonts w:ascii="Sakkal Majalla" w:hAnsi="Sakkal Majalla" w:cs="Sakkal Majalla" w:hint="cs"/>
          <w:sz w:val="28"/>
          <w:szCs w:val="28"/>
          <w:rtl/>
          <w:lang w:bidi="ar-SA"/>
        </w:rPr>
        <w:t>في</w:t>
      </w:r>
      <w:r w:rsidR="00617AA0" w:rsidRPr="00387F83">
        <w:rPr>
          <w:rFonts w:ascii="Sakkal Majalla" w:hAnsi="Sakkal Majalla" w:cs="Sakkal Majalla" w:hint="cs"/>
          <w:sz w:val="28"/>
          <w:szCs w:val="28"/>
          <w:rtl/>
          <w:lang w:bidi="ar-SA"/>
        </w:rPr>
        <w:t>ما يخص ال</w:t>
      </w:r>
      <w:r w:rsidRPr="00387F83">
        <w:rPr>
          <w:rFonts w:ascii="Sakkal Majalla" w:hAnsi="Sakkal Majalla" w:cs="Sakkal Majalla"/>
          <w:sz w:val="28"/>
          <w:szCs w:val="28"/>
          <w:rtl/>
          <w:lang w:bidi="ar-SA"/>
        </w:rPr>
        <w:t>موضوعا</w:t>
      </w:r>
      <w:r w:rsidR="00C278D6" w:rsidRPr="00387F83">
        <w:rPr>
          <w:rFonts w:ascii="Sakkal Majalla" w:hAnsi="Sakkal Majalla" w:cs="Sakkal Majalla" w:hint="cs"/>
          <w:sz w:val="28"/>
          <w:szCs w:val="28"/>
          <w:rtl/>
          <w:lang w:bidi="ar-SA"/>
        </w:rPr>
        <w:t xml:space="preserve">ت </w:t>
      </w:r>
      <w:r w:rsidR="00617AA0" w:rsidRPr="00387F83">
        <w:rPr>
          <w:rFonts w:ascii="Sakkal Majalla" w:hAnsi="Sakkal Majalla" w:cs="Sakkal Majalla" w:hint="cs"/>
          <w:sz w:val="28"/>
          <w:szCs w:val="28"/>
          <w:rtl/>
          <w:lang w:bidi="ar-SA"/>
        </w:rPr>
        <w:t>ال</w:t>
      </w:r>
      <w:r w:rsidRPr="00387F83">
        <w:rPr>
          <w:rFonts w:ascii="Sakkal Majalla" w:hAnsi="Sakkal Majalla" w:cs="Sakkal Majalla"/>
          <w:sz w:val="28"/>
          <w:szCs w:val="28"/>
          <w:rtl/>
          <w:lang w:bidi="ar-SA"/>
        </w:rPr>
        <w:t xml:space="preserve">رئيسية </w:t>
      </w:r>
      <w:r w:rsidR="00617AA0" w:rsidRPr="00387F83">
        <w:rPr>
          <w:rFonts w:ascii="Sakkal Majalla" w:hAnsi="Sakkal Majalla" w:cs="Sakkal Majalla" w:hint="cs"/>
          <w:sz w:val="28"/>
          <w:szCs w:val="28"/>
          <w:rtl/>
          <w:lang w:bidi="ar-SA"/>
        </w:rPr>
        <w:t xml:space="preserve">التي </w:t>
      </w:r>
      <w:r w:rsidRPr="00387F83">
        <w:rPr>
          <w:rFonts w:ascii="Sakkal Majalla" w:hAnsi="Sakkal Majalla" w:cs="Sakkal Majalla"/>
          <w:sz w:val="28"/>
          <w:szCs w:val="28"/>
          <w:rtl/>
          <w:lang w:bidi="ar-SA"/>
        </w:rPr>
        <w:t xml:space="preserve">تتعلق بتطبيق </w:t>
      </w:r>
      <w:r w:rsidR="00617AA0" w:rsidRPr="00387F83">
        <w:rPr>
          <w:rFonts w:ascii="Sakkal Majalla" w:hAnsi="Sakkal Majalla" w:cs="Sakkal Majalla" w:hint="cs"/>
          <w:sz w:val="28"/>
          <w:szCs w:val="28"/>
          <w:rtl/>
          <w:lang w:bidi="ar-SA"/>
        </w:rPr>
        <w:t>المعايير</w:t>
      </w:r>
      <w:r w:rsidRPr="00387F83">
        <w:rPr>
          <w:rFonts w:ascii="Sakkal Majalla" w:hAnsi="Sakkal Majalla" w:cs="Sakkal Majalla"/>
          <w:sz w:val="28"/>
          <w:szCs w:val="28"/>
          <w:rtl/>
          <w:lang w:bidi="ar-SA"/>
        </w:rPr>
        <w:t xml:space="preserve"> الإنساني</w:t>
      </w:r>
      <w:r w:rsidR="00617AA0" w:rsidRPr="00387F83">
        <w:rPr>
          <w:rFonts w:ascii="Sakkal Majalla" w:hAnsi="Sakkal Majalla" w:cs="Sakkal Majalla" w:hint="cs"/>
          <w:sz w:val="28"/>
          <w:szCs w:val="28"/>
          <w:rtl/>
          <w:lang w:bidi="ar-SA"/>
        </w:rPr>
        <w:t>ة</w:t>
      </w:r>
      <w:r w:rsidRPr="00387F83">
        <w:rPr>
          <w:rFonts w:ascii="Sakkal Majalla" w:hAnsi="Sakkal Majalla" w:cs="Sakkal Majalla"/>
          <w:sz w:val="28"/>
          <w:szCs w:val="28"/>
          <w:rtl/>
          <w:lang w:bidi="ar-SA"/>
        </w:rPr>
        <w:t xml:space="preserve"> الأساسي</w:t>
      </w:r>
      <w:r w:rsidR="00617AA0" w:rsidRPr="00387F83">
        <w:rPr>
          <w:rFonts w:ascii="Sakkal Majalla" w:hAnsi="Sakkal Majalla" w:cs="Sakkal Majalla" w:hint="cs"/>
          <w:sz w:val="28"/>
          <w:szCs w:val="28"/>
          <w:rtl/>
          <w:lang w:bidi="ar-SA"/>
        </w:rPr>
        <w:t>ة</w:t>
      </w:r>
      <w:r w:rsidRPr="00387F83">
        <w:rPr>
          <w:rFonts w:ascii="Sakkal Majalla" w:hAnsi="Sakkal Majalla" w:cs="Sakkal Majalla"/>
          <w:sz w:val="28"/>
          <w:szCs w:val="28"/>
          <w:rtl/>
          <w:lang w:bidi="ar-SA"/>
        </w:rPr>
        <w:t>، كما سيعمل على ربط الأعضاء بالخبرات والموارد المتاحة عبر التحالف</w:t>
      </w:r>
      <w:r w:rsidRPr="00387F83">
        <w:rPr>
          <w:rFonts w:ascii="Sakkal Majalla" w:hAnsi="Sakkal Majalla" w:cs="Sakkal Majalla"/>
          <w:sz w:val="28"/>
          <w:szCs w:val="28"/>
          <w:lang w:bidi="ar-SA"/>
        </w:rPr>
        <w:t>.</w:t>
      </w:r>
    </w:p>
    <w:p w14:paraId="1121549D" w14:textId="77777777" w:rsidR="00207616" w:rsidRPr="00207616" w:rsidRDefault="00C203E2" w:rsidP="00207616">
      <w:pPr>
        <w:pStyle w:val="ListParagraph"/>
        <w:numPr>
          <w:ilvl w:val="0"/>
          <w:numId w:val="2"/>
        </w:numPr>
        <w:bidi/>
        <w:rPr>
          <w:rFonts w:ascii="Sakkal Majalla" w:hAnsi="Sakkal Majalla" w:cs="Sakkal Majalla"/>
          <w:b/>
          <w:bCs/>
          <w:sz w:val="28"/>
          <w:szCs w:val="28"/>
          <w:rtl/>
          <w:lang w:bidi="ar-SA"/>
        </w:rPr>
      </w:pPr>
      <w:r w:rsidRPr="00CE3FF4">
        <w:rPr>
          <w:rFonts w:ascii="Sakkal Majalla" w:hAnsi="Sakkal Majalla" w:cs="Sakkal Majalla"/>
          <w:b/>
          <w:bCs/>
          <w:color w:val="767171" w:themeColor="background2" w:themeShade="80"/>
          <w:sz w:val="28"/>
          <w:szCs w:val="28"/>
          <w:rtl/>
          <w:lang w:bidi="ar-SA"/>
        </w:rPr>
        <w:t>شراكات من أجل الابتكار</w:t>
      </w:r>
      <w:r w:rsidRPr="00C278D6">
        <w:rPr>
          <w:rFonts w:ascii="Sakkal Majalla" w:hAnsi="Sakkal Majalla" w:cs="Sakkal Majalla"/>
          <w:b/>
          <w:bCs/>
          <w:sz w:val="28"/>
          <w:szCs w:val="28"/>
          <w:lang w:bidi="ar-SA"/>
        </w:rPr>
        <w:t>:</w:t>
      </w:r>
      <w:r w:rsidR="00C278D6" w:rsidRPr="00C278D6">
        <w:rPr>
          <w:rFonts w:ascii="Sakkal Majalla" w:hAnsi="Sakkal Majalla" w:cs="Sakkal Majalla" w:hint="cs"/>
          <w:b/>
          <w:bCs/>
          <w:sz w:val="28"/>
          <w:szCs w:val="28"/>
          <w:rtl/>
          <w:lang w:bidi="ar-SA"/>
        </w:rPr>
        <w:t xml:space="preserve"> </w:t>
      </w:r>
      <w:r w:rsidR="00D23B89">
        <w:rPr>
          <w:rFonts w:ascii="Sakkal Majalla" w:hAnsi="Sakkal Majalla" w:cs="Sakkal Majalla"/>
          <w:sz w:val="28"/>
          <w:szCs w:val="28"/>
          <w:rtl/>
          <w:lang w:bidi="ar-SA"/>
        </w:rPr>
        <w:t>س</w:t>
      </w:r>
      <w:r w:rsidRPr="00387F83">
        <w:rPr>
          <w:rFonts w:ascii="Sakkal Majalla" w:hAnsi="Sakkal Majalla" w:cs="Sakkal Majalla"/>
          <w:sz w:val="28"/>
          <w:szCs w:val="28"/>
          <w:rtl/>
          <w:lang w:bidi="ar-SA"/>
        </w:rPr>
        <w:t xml:space="preserve">يدعم تحالف </w:t>
      </w:r>
      <w:r w:rsidR="00C278D6" w:rsidRPr="00387F83">
        <w:rPr>
          <w:rFonts w:ascii="Sakkal Majalla" w:hAnsi="Sakkal Majalla" w:cs="Sakkal Majalla" w:hint="cs"/>
          <w:sz w:val="28"/>
          <w:szCs w:val="28"/>
          <w:rtl/>
          <w:lang w:bidi="ar-SA"/>
        </w:rPr>
        <w:t>المعايير الإنسانية الأساسية</w:t>
      </w:r>
      <w:r w:rsidRPr="00387F83">
        <w:rPr>
          <w:rFonts w:ascii="Sakkal Majalla" w:hAnsi="Sakkal Majalla" w:cs="Sakkal Majalla"/>
          <w:sz w:val="28"/>
          <w:szCs w:val="28"/>
          <w:rtl/>
          <w:lang w:bidi="ar-SA"/>
        </w:rPr>
        <w:t xml:space="preserve"> شراكات مبتكرة للتصدي للتحديات المستمرة في مجالي المساءلة والحماية</w:t>
      </w:r>
      <w:r w:rsidRPr="00C278D6">
        <w:rPr>
          <w:rFonts w:ascii="Sakkal Majalla" w:hAnsi="Sakkal Majalla" w:cs="Sakkal Majalla"/>
          <w:b/>
          <w:bCs/>
          <w:sz w:val="28"/>
          <w:szCs w:val="28"/>
          <w:rtl/>
          <w:lang w:bidi="ar-SA"/>
        </w:rPr>
        <w:t>.</w:t>
      </w:r>
    </w:p>
    <w:p w14:paraId="46B7CCD2" w14:textId="77777777" w:rsidR="00207616" w:rsidRPr="002B7758" w:rsidRDefault="00207616" w:rsidP="002B7758">
      <w:pPr>
        <w:bidi/>
        <w:ind w:left="360"/>
        <w:rPr>
          <w:rFonts w:ascii="Sakkal Majalla" w:hAnsi="Sakkal Majalla" w:cs="Sakkal Majalla"/>
          <w:b/>
          <w:bCs/>
          <w:color w:val="FFC000" w:themeColor="accent4"/>
          <w:sz w:val="28"/>
          <w:szCs w:val="28"/>
          <w:rtl/>
          <w:lang w:bidi="ar-SA"/>
        </w:rPr>
      </w:pPr>
      <w:r w:rsidRPr="002B7758">
        <w:rPr>
          <w:rFonts w:ascii="Sakkal Majalla" w:hAnsi="Sakkal Majalla" w:cs="Sakkal Majalla"/>
          <w:b/>
          <w:bCs/>
          <w:color w:val="FFC000" w:themeColor="accent4"/>
          <w:sz w:val="28"/>
          <w:szCs w:val="28"/>
          <w:rtl/>
          <w:lang w:bidi="ar-SA"/>
        </w:rPr>
        <w:t>نظام مساعدات أكثر مساءلة وأمانًا ومرتبطًا بالقيادة المحلية</w:t>
      </w:r>
    </w:p>
    <w:p w14:paraId="14398090" w14:textId="77777777" w:rsidR="00207616" w:rsidRPr="00387F83" w:rsidRDefault="00207616" w:rsidP="00861DF8">
      <w:pPr>
        <w:bidi/>
        <w:ind w:left="360"/>
        <w:rPr>
          <w:rFonts w:ascii="Sakkal Majalla" w:hAnsi="Sakkal Majalla" w:cs="Sakkal Majalla"/>
          <w:sz w:val="28"/>
          <w:szCs w:val="28"/>
          <w:rtl/>
          <w:lang w:bidi="ar-SA"/>
        </w:rPr>
      </w:pPr>
      <w:r w:rsidRPr="00207616">
        <w:rPr>
          <w:rFonts w:ascii="Sakkal Majalla" w:hAnsi="Sakkal Majalla" w:cs="Sakkal Majalla"/>
          <w:b/>
          <w:bCs/>
          <w:sz w:val="28"/>
          <w:szCs w:val="28"/>
          <w:rtl/>
          <w:lang w:bidi="ar-SA"/>
        </w:rPr>
        <w:t>الهدف الثاني</w:t>
      </w:r>
      <w:r w:rsidR="002B7758">
        <w:rPr>
          <w:rFonts w:ascii="Sakkal Majalla" w:hAnsi="Sakkal Majalla" w:cs="Sakkal Majalla" w:hint="cs"/>
          <w:b/>
          <w:bCs/>
          <w:sz w:val="28"/>
          <w:szCs w:val="28"/>
          <w:rtl/>
          <w:lang w:bidi="ar-SA"/>
        </w:rPr>
        <w:t xml:space="preserve">. </w:t>
      </w:r>
      <w:r w:rsidRPr="00387F83">
        <w:rPr>
          <w:rFonts w:ascii="Sakkal Majalla" w:hAnsi="Sakkal Majalla" w:cs="Sakkal Majalla"/>
          <w:sz w:val="28"/>
          <w:szCs w:val="28"/>
          <w:rtl/>
          <w:lang w:bidi="ar-SA"/>
        </w:rPr>
        <w:t>تسخير تأثير حركتنا العالمية لبناء نظام مساعدات أكثر مساءلة، وأكثر أمانًا، وأكثر ارتكازًا على القيادة المحلية</w:t>
      </w:r>
      <w:r w:rsidRPr="00387F83">
        <w:rPr>
          <w:rFonts w:ascii="Sakkal Majalla" w:hAnsi="Sakkal Majalla" w:cs="Sakkal Majalla"/>
          <w:sz w:val="28"/>
          <w:szCs w:val="28"/>
          <w:lang w:bidi="ar-SA"/>
        </w:rPr>
        <w:t>.</w:t>
      </w:r>
    </w:p>
    <w:p w14:paraId="7D05D9D8" w14:textId="77777777" w:rsidR="0006060B" w:rsidRPr="00387F83" w:rsidRDefault="00207616" w:rsidP="0006060B">
      <w:pPr>
        <w:bidi/>
        <w:ind w:left="360"/>
        <w:jc w:val="lowKashida"/>
        <w:rPr>
          <w:rFonts w:ascii="Sakkal Majalla" w:hAnsi="Sakkal Majalla" w:cs="Sakkal Majalla"/>
          <w:sz w:val="28"/>
          <w:szCs w:val="28"/>
          <w:lang w:bidi="ar-SA"/>
        </w:rPr>
      </w:pPr>
      <w:r w:rsidRPr="00387F83">
        <w:rPr>
          <w:rFonts w:ascii="Sakkal Majalla" w:hAnsi="Sakkal Majalla" w:cs="Sakkal Majalla"/>
          <w:sz w:val="28"/>
          <w:szCs w:val="28"/>
          <w:rtl/>
          <w:lang w:bidi="ar-SA"/>
        </w:rPr>
        <w:t xml:space="preserve">إن مسألة معالجة عدم المساواة وتوازنات القوى داخل نظام المساعدات تُعد أولوية عاجلة. فمن الضروري أن يمتلك أعضاء تحالف </w:t>
      </w:r>
      <w:r w:rsidR="00AA0126" w:rsidRPr="00387F83">
        <w:rPr>
          <w:rFonts w:ascii="Sakkal Majalla" w:hAnsi="Sakkal Majalla" w:cs="Sakkal Majalla" w:hint="cs"/>
          <w:sz w:val="28"/>
          <w:szCs w:val="28"/>
          <w:rtl/>
          <w:lang w:bidi="ar-SA"/>
        </w:rPr>
        <w:t>المعايير الإنسانية الأساسية</w:t>
      </w:r>
      <w:r w:rsidRPr="00387F83">
        <w:rPr>
          <w:rFonts w:ascii="Sakkal Majalla" w:hAnsi="Sakkal Majalla" w:cs="Sakkal Majalla"/>
          <w:sz w:val="28"/>
          <w:szCs w:val="28"/>
          <w:rtl/>
          <w:lang w:bidi="ar-SA"/>
        </w:rPr>
        <w:t xml:space="preserve"> صوتًا قويًا وموحدًا يؤكد أهمية المساءلة تجاه المتأثرين بالأزمات، وأهمية </w:t>
      </w:r>
      <w:r w:rsidR="00AA4F44" w:rsidRPr="00387F83">
        <w:rPr>
          <w:rFonts w:ascii="Sakkal Majalla" w:hAnsi="Sakkal Majalla" w:cs="Sakkal Majalla" w:hint="cs"/>
          <w:sz w:val="28"/>
          <w:szCs w:val="28"/>
          <w:rtl/>
          <w:lang w:bidi="ar-SA"/>
        </w:rPr>
        <w:t xml:space="preserve">أن تتمتع عملية </w:t>
      </w:r>
      <w:r w:rsidRPr="00387F83">
        <w:rPr>
          <w:rFonts w:ascii="Sakkal Majalla" w:hAnsi="Sakkal Majalla" w:cs="Sakkal Majalla"/>
          <w:sz w:val="28"/>
          <w:szCs w:val="28"/>
          <w:rtl/>
          <w:lang w:bidi="ar-SA"/>
        </w:rPr>
        <w:t xml:space="preserve">المساعدات بقيادة محلية، </w:t>
      </w:r>
      <w:r w:rsidR="00AA4F44" w:rsidRPr="00387F83">
        <w:rPr>
          <w:rFonts w:ascii="Sakkal Majalla" w:hAnsi="Sakkal Majalla" w:cs="Sakkal Majalla" w:hint="cs"/>
          <w:sz w:val="28"/>
          <w:szCs w:val="28"/>
          <w:rtl/>
          <w:lang w:bidi="ar-SA"/>
        </w:rPr>
        <w:t>والتركيز على</w:t>
      </w:r>
      <w:r w:rsidRPr="00387F83">
        <w:rPr>
          <w:rFonts w:ascii="Sakkal Majalla" w:hAnsi="Sakkal Majalla" w:cs="Sakkal Majalla"/>
          <w:sz w:val="28"/>
          <w:szCs w:val="28"/>
          <w:rtl/>
          <w:lang w:bidi="ar-SA"/>
        </w:rPr>
        <w:t xml:space="preserve"> الحماية، وأن تتكاتف المنظمات لمع</w:t>
      </w:r>
      <w:r w:rsidR="00AA4F44" w:rsidRPr="00387F83">
        <w:rPr>
          <w:rFonts w:ascii="Sakkal Majalla" w:hAnsi="Sakkal Majalla" w:cs="Sakkal Majalla"/>
          <w:sz w:val="28"/>
          <w:szCs w:val="28"/>
          <w:rtl/>
          <w:lang w:bidi="ar-SA"/>
        </w:rPr>
        <w:t xml:space="preserve">الجة أوجه عدم المساواة. وعندما </w:t>
      </w:r>
      <w:r w:rsidR="00AA4F44" w:rsidRPr="00387F83">
        <w:rPr>
          <w:rFonts w:ascii="Sakkal Majalla" w:hAnsi="Sakkal Majalla" w:cs="Sakkal Majalla" w:hint="cs"/>
          <w:sz w:val="28"/>
          <w:szCs w:val="28"/>
          <w:rtl/>
          <w:lang w:bidi="ar-SA"/>
        </w:rPr>
        <w:t>تع</w:t>
      </w:r>
      <w:r w:rsidRPr="00387F83">
        <w:rPr>
          <w:rFonts w:ascii="Sakkal Majalla" w:hAnsi="Sakkal Majalla" w:cs="Sakkal Majalla"/>
          <w:sz w:val="28"/>
          <w:szCs w:val="28"/>
          <w:rtl/>
          <w:lang w:bidi="ar-SA"/>
        </w:rPr>
        <w:t>مل أكثر من 250 منظمة مع المجت</w:t>
      </w:r>
      <w:r w:rsidR="00AA4F44" w:rsidRPr="00387F83">
        <w:rPr>
          <w:rFonts w:ascii="Sakkal Majalla" w:hAnsi="Sakkal Majalla" w:cs="Sakkal Majalla"/>
          <w:sz w:val="28"/>
          <w:szCs w:val="28"/>
          <w:rtl/>
          <w:lang w:bidi="ar-SA"/>
        </w:rPr>
        <w:t>معات التي تخدمها، ويستمعون إليه</w:t>
      </w:r>
      <w:r w:rsidR="00AA4F44" w:rsidRPr="00387F83">
        <w:rPr>
          <w:rFonts w:ascii="Sakkal Majalla" w:hAnsi="Sakkal Majalla" w:cs="Sakkal Majalla" w:hint="cs"/>
          <w:sz w:val="28"/>
          <w:szCs w:val="28"/>
          <w:rtl/>
          <w:lang w:bidi="ar-SA"/>
        </w:rPr>
        <w:t>م</w:t>
      </w:r>
      <w:r w:rsidRPr="00387F83">
        <w:rPr>
          <w:rFonts w:ascii="Sakkal Majalla" w:hAnsi="Sakkal Majalla" w:cs="Sakkal Majalla"/>
          <w:sz w:val="28"/>
          <w:szCs w:val="28"/>
          <w:rtl/>
          <w:lang w:bidi="ar-SA"/>
        </w:rPr>
        <w:t>، ويتفقون على السبل التي ينبغي أن يتكيف بها القطاع، يصبح التغيير الحقيقي أمرًا ممكنًا.</w:t>
      </w:r>
    </w:p>
    <w:p w14:paraId="648322E3" w14:textId="77777777" w:rsidR="0006060B" w:rsidRPr="0006060B" w:rsidRDefault="0006060B" w:rsidP="0006060B">
      <w:pPr>
        <w:bidi/>
        <w:spacing w:before="100" w:beforeAutospacing="1" w:after="100" w:afterAutospacing="1" w:line="240" w:lineRule="auto"/>
        <w:rPr>
          <w:rFonts w:ascii="Sakkal Majalla" w:eastAsia="Times New Roman" w:hAnsi="Sakkal Majalla" w:cs="Sakkal Majalla"/>
          <w:color w:val="767171" w:themeColor="background2" w:themeShade="80"/>
          <w:sz w:val="28"/>
          <w:szCs w:val="28"/>
          <w:lang w:bidi="ar-SA"/>
        </w:rPr>
      </w:pPr>
      <w:r w:rsidRPr="0006060B">
        <w:rPr>
          <w:rFonts w:ascii="Sakkal Majalla" w:eastAsia="Times New Roman" w:hAnsi="Sakkal Majalla" w:cs="Sakkal Majalla"/>
          <w:b/>
          <w:bCs/>
          <w:color w:val="767171" w:themeColor="background2" w:themeShade="80"/>
          <w:sz w:val="28"/>
          <w:szCs w:val="28"/>
          <w:rtl/>
          <w:lang w:bidi="ar-SA"/>
        </w:rPr>
        <w:t>مجالات التركيز</w:t>
      </w:r>
    </w:p>
    <w:p w14:paraId="15DE3C34" w14:textId="77777777" w:rsidR="0006060B" w:rsidRPr="0006060B" w:rsidRDefault="0006060B" w:rsidP="00D70FB3">
      <w:pPr>
        <w:bidi/>
        <w:spacing w:before="100" w:beforeAutospacing="1" w:after="100" w:afterAutospacing="1" w:line="240" w:lineRule="auto"/>
        <w:jc w:val="lowKashida"/>
        <w:rPr>
          <w:rFonts w:ascii="Sakkal Majalla" w:hAnsi="Sakkal Majalla" w:cs="Sakkal Majalla"/>
          <w:b/>
          <w:bCs/>
          <w:sz w:val="28"/>
          <w:szCs w:val="28"/>
          <w:lang w:bidi="ar-SA"/>
        </w:rPr>
      </w:pPr>
      <w:r w:rsidRPr="0006060B">
        <w:rPr>
          <w:rFonts w:ascii="Sakkal Majalla" w:eastAsia="Times New Roman" w:hAnsi="Sakkal Majalla" w:cs="Sakkal Majalla"/>
          <w:b/>
          <w:bCs/>
          <w:color w:val="FF0000"/>
          <w:sz w:val="28"/>
          <w:szCs w:val="28"/>
          <w:rtl/>
          <w:lang w:bidi="ar-SA"/>
        </w:rPr>
        <w:t>العمل الجماعي</w:t>
      </w:r>
      <w:r w:rsidR="00AE2095">
        <w:rPr>
          <w:rFonts w:ascii="Sakkal Majalla" w:eastAsia="Times New Roman" w:hAnsi="Sakkal Majalla" w:cs="Sakkal Majalla"/>
          <w:b/>
          <w:bCs/>
          <w:color w:val="FF0000"/>
          <w:sz w:val="28"/>
          <w:szCs w:val="28"/>
          <w:rtl/>
          <w:lang w:bidi="ar-SA"/>
        </w:rPr>
        <w:tab/>
      </w:r>
      <w:r w:rsidRPr="0006060B">
        <w:rPr>
          <w:rFonts w:ascii="Sakkal Majalla" w:eastAsia="Times New Roman" w:hAnsi="Sakkal Majalla" w:cs="Sakkal Majalla"/>
          <w:sz w:val="28"/>
          <w:szCs w:val="28"/>
          <w:lang w:bidi="ar-SA"/>
        </w:rPr>
        <w:br/>
      </w:r>
      <w:r w:rsidRPr="00794149">
        <w:rPr>
          <w:rFonts w:ascii="Sakkal Majalla" w:hAnsi="Sakkal Majalla" w:cs="Sakkal Majalla"/>
          <w:sz w:val="28"/>
          <w:szCs w:val="28"/>
          <w:rtl/>
          <w:lang w:bidi="ar-SA"/>
        </w:rPr>
        <w:t xml:space="preserve">إن التحديات المعقدة تفوق قدرة أي منظمة منفردة. </w:t>
      </w:r>
      <w:r w:rsidR="00AE2095" w:rsidRPr="00794149">
        <w:rPr>
          <w:rFonts w:ascii="Sakkal Majalla" w:hAnsi="Sakkal Majalla" w:cs="Sakkal Majalla" w:hint="cs"/>
          <w:sz w:val="28"/>
          <w:szCs w:val="28"/>
          <w:rtl/>
          <w:lang w:bidi="ar-SA"/>
        </w:rPr>
        <w:t>وبحث</w:t>
      </w:r>
      <w:r w:rsidRPr="00794149">
        <w:rPr>
          <w:rFonts w:ascii="Sakkal Majalla" w:hAnsi="Sakkal Majalla" w:cs="Sakkal Majalla"/>
          <w:sz w:val="28"/>
          <w:szCs w:val="28"/>
          <w:rtl/>
          <w:lang w:bidi="ar-SA"/>
        </w:rPr>
        <w:t xml:space="preserve"> حول حلول جماعية يفتح المجال لتعزيز المساءلة والسلامة، وتقليل الازدواجية، وإزالة العوائق أمام نظام مساعدات يقوده العاملون محليًا </w:t>
      </w:r>
      <w:r w:rsidR="00AE2095" w:rsidRPr="00794149">
        <w:rPr>
          <w:rFonts w:ascii="Sakkal Majalla" w:hAnsi="Sakkal Majalla" w:cs="Sakkal Majalla" w:hint="cs"/>
          <w:sz w:val="28"/>
          <w:szCs w:val="28"/>
          <w:rtl/>
          <w:lang w:bidi="ar-SA"/>
        </w:rPr>
        <w:t>بشكل حقيقي</w:t>
      </w:r>
      <w:r w:rsidRPr="00794149">
        <w:rPr>
          <w:rFonts w:ascii="Sakkal Majalla" w:hAnsi="Sakkal Majalla" w:cs="Sakkal Majalla"/>
          <w:sz w:val="28"/>
          <w:szCs w:val="28"/>
          <w:rtl/>
          <w:lang w:bidi="ar-SA"/>
        </w:rPr>
        <w:t xml:space="preserve">. وقد حدّد تحالف </w:t>
      </w:r>
      <w:r w:rsidR="00AE2095" w:rsidRPr="00794149">
        <w:rPr>
          <w:rFonts w:ascii="Sakkal Majalla" w:hAnsi="Sakkal Majalla" w:cs="Sakkal Majalla" w:hint="cs"/>
          <w:sz w:val="28"/>
          <w:szCs w:val="28"/>
          <w:rtl/>
          <w:lang w:bidi="ar-SA"/>
        </w:rPr>
        <w:t>المعايير الإنسانية الأساسية</w:t>
      </w:r>
      <w:r w:rsidRPr="00794149">
        <w:rPr>
          <w:rFonts w:ascii="Sakkal Majalla" w:hAnsi="Sakkal Majalla" w:cs="Sakkal Majalla"/>
          <w:sz w:val="28"/>
          <w:szCs w:val="28"/>
          <w:lang w:bidi="ar-SA"/>
        </w:rPr>
        <w:t xml:space="preserve"> </w:t>
      </w:r>
      <w:r w:rsidRPr="00794149">
        <w:rPr>
          <w:rFonts w:ascii="Sakkal Majalla" w:hAnsi="Sakkal Majalla" w:cs="Sakkal Majalla"/>
          <w:sz w:val="28"/>
          <w:szCs w:val="28"/>
          <w:rtl/>
          <w:lang w:bidi="ar-SA"/>
        </w:rPr>
        <w:t>حلولًا جماعية للتصدي لبعض التحديات الأكثر إلحاحًا في مجال المساءلة، بما في ذلك الحماية، والمشاركة، والتوطين. وسيعمل التحالف على تعزيز الحلول المشتركة على مستوى القطاع وتوحيد أساليب العمل، بما يشمل</w:t>
      </w:r>
      <w:r w:rsidRPr="00794149">
        <w:rPr>
          <w:rFonts w:ascii="Sakkal Majalla" w:hAnsi="Sakkal Majalla" w:cs="Sakkal Majalla"/>
          <w:sz w:val="28"/>
          <w:szCs w:val="28"/>
          <w:lang w:bidi="ar-SA"/>
        </w:rPr>
        <w:t>:</w:t>
      </w:r>
    </w:p>
    <w:p w14:paraId="09B85349" w14:textId="1CD025AF" w:rsidR="0006060B" w:rsidRPr="00794149" w:rsidRDefault="0006060B" w:rsidP="00D70FB3">
      <w:pPr>
        <w:numPr>
          <w:ilvl w:val="0"/>
          <w:numId w:val="3"/>
        </w:numPr>
        <w:bidi/>
        <w:spacing w:before="100" w:beforeAutospacing="1" w:after="100" w:afterAutospacing="1" w:line="240" w:lineRule="auto"/>
        <w:jc w:val="lowKashida"/>
        <w:rPr>
          <w:rFonts w:ascii="Sakkal Majalla" w:hAnsi="Sakkal Majalla" w:cs="Sakkal Majalla"/>
          <w:sz w:val="28"/>
          <w:szCs w:val="28"/>
          <w:lang w:bidi="ar-SA"/>
        </w:rPr>
      </w:pPr>
      <w:r w:rsidRPr="00794149">
        <w:rPr>
          <w:rFonts w:ascii="Sakkal Majalla" w:hAnsi="Sakkal Majalla" w:cs="Sakkal Majalla"/>
          <w:b/>
          <w:bCs/>
          <w:color w:val="767171" w:themeColor="background2" w:themeShade="80"/>
          <w:sz w:val="28"/>
          <w:szCs w:val="28"/>
          <w:rtl/>
          <w:lang w:bidi="ar-SA"/>
        </w:rPr>
        <w:t>تقليل الازدواجية وتعزيز الشراكات المنصفة</w:t>
      </w:r>
      <w:r w:rsidRPr="00D5043C">
        <w:rPr>
          <w:rFonts w:ascii="Sakkal Majalla" w:hAnsi="Sakkal Majalla" w:cs="Sakkal Majalla"/>
          <w:b/>
          <w:bCs/>
          <w:sz w:val="28"/>
          <w:szCs w:val="28"/>
          <w:lang w:bidi="ar-SA"/>
        </w:rPr>
        <w:t>:</w:t>
      </w:r>
      <w:r w:rsidR="001E426C" w:rsidRPr="00D5043C">
        <w:rPr>
          <w:rFonts w:ascii="Sakkal Majalla" w:hAnsi="Sakkal Majalla" w:cs="Sakkal Majalla" w:hint="cs"/>
          <w:b/>
          <w:bCs/>
          <w:sz w:val="28"/>
          <w:szCs w:val="28"/>
          <w:rtl/>
          <w:lang w:bidi="ar-SA"/>
        </w:rPr>
        <w:t xml:space="preserve"> </w:t>
      </w:r>
      <w:r w:rsidRPr="00794149">
        <w:rPr>
          <w:rFonts w:ascii="Sakkal Majalla" w:hAnsi="Sakkal Majalla" w:cs="Sakkal Majalla"/>
          <w:sz w:val="28"/>
          <w:szCs w:val="28"/>
          <w:rtl/>
          <w:lang w:bidi="ar-SA"/>
        </w:rPr>
        <w:t xml:space="preserve">سيدفع تحالف </w:t>
      </w:r>
      <w:r w:rsidR="001E426C" w:rsidRPr="00794149">
        <w:rPr>
          <w:rFonts w:ascii="Sakkal Majalla" w:hAnsi="Sakkal Majalla" w:cs="Sakkal Majalla" w:hint="cs"/>
          <w:sz w:val="28"/>
          <w:szCs w:val="28"/>
          <w:rtl/>
          <w:lang w:bidi="ar-SA"/>
        </w:rPr>
        <w:t>المعايير الإنسانية الأساسية</w:t>
      </w:r>
      <w:r w:rsidRPr="00794149">
        <w:rPr>
          <w:rFonts w:ascii="Sakkal Majalla" w:hAnsi="Sakkal Majalla" w:cs="Sakkal Majalla"/>
          <w:sz w:val="28"/>
          <w:szCs w:val="28"/>
          <w:lang w:bidi="ar-SA"/>
        </w:rPr>
        <w:t xml:space="preserve"> </w:t>
      </w:r>
      <w:r w:rsidRPr="00794149">
        <w:rPr>
          <w:rFonts w:ascii="Sakkal Majalla" w:hAnsi="Sakkal Majalla" w:cs="Sakkal Majalla"/>
          <w:sz w:val="28"/>
          <w:szCs w:val="28"/>
          <w:rtl/>
          <w:lang w:bidi="ar-SA"/>
        </w:rPr>
        <w:t>بآلية</w:t>
      </w:r>
      <w:r w:rsidR="001E426C" w:rsidRPr="00794149">
        <w:rPr>
          <w:rFonts w:ascii="Sakkal Majalla" w:hAnsi="Sakkal Majalla" w:cs="Sakkal Majalla" w:hint="cs"/>
          <w:sz w:val="28"/>
          <w:szCs w:val="28"/>
          <w:rtl/>
          <w:lang w:bidi="ar-SA"/>
        </w:rPr>
        <w:t xml:space="preserve"> تسمى</w:t>
      </w:r>
      <w:r w:rsidRPr="00794149">
        <w:rPr>
          <w:rFonts w:ascii="Sakkal Majalla" w:hAnsi="Sakkal Majalla" w:cs="Sakkal Majalla"/>
          <w:sz w:val="28"/>
          <w:szCs w:val="28"/>
          <w:rtl/>
          <w:lang w:bidi="ar-SA"/>
        </w:rPr>
        <w:t xml:space="preserve"> "جواز التدقيق" الخاص </w:t>
      </w:r>
      <w:r w:rsidR="00CB00C5" w:rsidRPr="00794149">
        <w:rPr>
          <w:rFonts w:ascii="Sakkal Majalla" w:hAnsi="Sakkal Majalla" w:cs="Sakkal Majalla" w:hint="cs"/>
          <w:sz w:val="28"/>
          <w:szCs w:val="28"/>
          <w:rtl/>
          <w:lang w:bidi="ar-SA"/>
        </w:rPr>
        <w:t>بالمعايير</w:t>
      </w:r>
      <w:r w:rsidRPr="00794149">
        <w:rPr>
          <w:rFonts w:ascii="Sakkal Majalla" w:hAnsi="Sakkal Majalla" w:cs="Sakkal Majalla"/>
          <w:sz w:val="28"/>
          <w:szCs w:val="28"/>
          <w:rtl/>
          <w:lang w:bidi="ar-SA"/>
        </w:rPr>
        <w:t xml:space="preserve"> الإنساني</w:t>
      </w:r>
      <w:r w:rsidR="00CB00C5" w:rsidRPr="00794149">
        <w:rPr>
          <w:rFonts w:ascii="Sakkal Majalla" w:hAnsi="Sakkal Majalla" w:cs="Sakkal Majalla" w:hint="cs"/>
          <w:sz w:val="28"/>
          <w:szCs w:val="28"/>
          <w:rtl/>
          <w:lang w:bidi="ar-SA"/>
        </w:rPr>
        <w:t>ة</w:t>
      </w:r>
      <w:r w:rsidRPr="00794149">
        <w:rPr>
          <w:rFonts w:ascii="Sakkal Majalla" w:hAnsi="Sakkal Majalla" w:cs="Sakkal Majalla"/>
          <w:sz w:val="28"/>
          <w:szCs w:val="28"/>
          <w:rtl/>
          <w:lang w:bidi="ar-SA"/>
        </w:rPr>
        <w:t xml:space="preserve"> الأساسي</w:t>
      </w:r>
      <w:r w:rsidR="00CB00C5" w:rsidRPr="00794149">
        <w:rPr>
          <w:rFonts w:ascii="Sakkal Majalla" w:hAnsi="Sakkal Majalla" w:cs="Sakkal Majalla" w:hint="cs"/>
          <w:sz w:val="28"/>
          <w:szCs w:val="28"/>
          <w:rtl/>
          <w:lang w:bidi="ar-SA"/>
        </w:rPr>
        <w:t>ة</w:t>
      </w:r>
      <w:r w:rsidRPr="00794149">
        <w:rPr>
          <w:rFonts w:ascii="Sakkal Majalla" w:hAnsi="Sakkal Majalla" w:cs="Sakkal Majalla"/>
          <w:sz w:val="28"/>
          <w:szCs w:val="28"/>
          <w:rtl/>
          <w:lang w:bidi="ar-SA"/>
        </w:rPr>
        <w:t>، للمساعدة في تقليص الجهود المكررة، وتشجيع الشراكات العادلة، وتسريع العمل بقيادة محلية</w:t>
      </w:r>
      <w:r w:rsidRPr="00794149">
        <w:rPr>
          <w:rFonts w:ascii="Sakkal Majalla" w:hAnsi="Sakkal Majalla" w:cs="Sakkal Majalla"/>
          <w:sz w:val="28"/>
          <w:szCs w:val="28"/>
          <w:lang w:bidi="ar-SA"/>
        </w:rPr>
        <w:t>.</w:t>
      </w:r>
    </w:p>
    <w:p w14:paraId="7F5FDA6D" w14:textId="77777777" w:rsidR="00CF7F1F" w:rsidRPr="008027C4" w:rsidRDefault="00CB00C5" w:rsidP="00D70FB3">
      <w:pPr>
        <w:numPr>
          <w:ilvl w:val="0"/>
          <w:numId w:val="3"/>
        </w:numPr>
        <w:bidi/>
        <w:spacing w:before="100" w:beforeAutospacing="1" w:after="100" w:afterAutospacing="1" w:line="240" w:lineRule="auto"/>
        <w:jc w:val="lowKashida"/>
        <w:rPr>
          <w:rFonts w:ascii="Sakkal Majalla" w:hAnsi="Sakkal Majalla" w:cs="Sakkal Majalla"/>
          <w:sz w:val="28"/>
          <w:szCs w:val="28"/>
          <w:lang w:bidi="ar-SA"/>
        </w:rPr>
      </w:pPr>
      <w:r w:rsidRPr="00794149">
        <w:rPr>
          <w:rFonts w:ascii="Sakkal Majalla" w:hAnsi="Sakkal Majalla" w:cs="Sakkal Majalla" w:hint="cs"/>
          <w:b/>
          <w:bCs/>
          <w:color w:val="767171" w:themeColor="background2" w:themeShade="80"/>
          <w:sz w:val="28"/>
          <w:szCs w:val="28"/>
          <w:rtl/>
          <w:lang w:bidi="ar-SA"/>
        </w:rPr>
        <w:lastRenderedPageBreak/>
        <w:t xml:space="preserve">تفعيل </w:t>
      </w:r>
      <w:r w:rsidR="0006060B" w:rsidRPr="00794149">
        <w:rPr>
          <w:rFonts w:ascii="Sakkal Majalla" w:hAnsi="Sakkal Majalla" w:cs="Sakkal Majalla"/>
          <w:b/>
          <w:bCs/>
          <w:color w:val="767171" w:themeColor="background2" w:themeShade="80"/>
          <w:sz w:val="28"/>
          <w:szCs w:val="28"/>
          <w:rtl/>
          <w:lang w:bidi="ar-SA"/>
        </w:rPr>
        <w:t xml:space="preserve">جهود منسّقة لمنع الاستغلال </w:t>
      </w:r>
      <w:r w:rsidRPr="00794149">
        <w:rPr>
          <w:rFonts w:ascii="Sakkal Majalla" w:hAnsi="Sakkal Majalla" w:cs="Sakkal Majalla" w:hint="cs"/>
          <w:b/>
          <w:bCs/>
          <w:color w:val="767171" w:themeColor="background2" w:themeShade="80"/>
          <w:sz w:val="28"/>
          <w:szCs w:val="28"/>
          <w:rtl/>
          <w:lang w:bidi="ar-SA"/>
        </w:rPr>
        <w:t>والاعتداء</w:t>
      </w:r>
      <w:r w:rsidRPr="00794149">
        <w:rPr>
          <w:rFonts w:ascii="Sakkal Majalla" w:hAnsi="Sakkal Majalla" w:cs="Sakkal Majalla"/>
          <w:b/>
          <w:bCs/>
          <w:color w:val="767171" w:themeColor="background2" w:themeShade="80"/>
          <w:sz w:val="28"/>
          <w:szCs w:val="28"/>
          <w:rtl/>
          <w:lang w:bidi="ar-SA"/>
        </w:rPr>
        <w:t xml:space="preserve"> والتحرش الجنس</w:t>
      </w:r>
      <w:r w:rsidRPr="00794149">
        <w:rPr>
          <w:rFonts w:ascii="Sakkal Majalla" w:hAnsi="Sakkal Majalla" w:cs="Sakkal Majalla" w:hint="cs"/>
          <w:b/>
          <w:bCs/>
          <w:color w:val="767171" w:themeColor="background2" w:themeShade="80"/>
          <w:sz w:val="28"/>
          <w:szCs w:val="28"/>
          <w:rtl/>
          <w:lang w:bidi="ar-SA"/>
        </w:rPr>
        <w:t>ي</w:t>
      </w:r>
      <w:r w:rsidRPr="008027C4">
        <w:rPr>
          <w:rFonts w:ascii="Sakkal Majalla" w:hAnsi="Sakkal Majalla" w:cs="Sakkal Majalla" w:hint="cs"/>
          <w:sz w:val="28"/>
          <w:szCs w:val="28"/>
          <w:rtl/>
          <w:lang w:bidi="ar-SA"/>
        </w:rPr>
        <w:t xml:space="preserve">: </w:t>
      </w:r>
      <w:r w:rsidR="00D23B89">
        <w:rPr>
          <w:rFonts w:ascii="Sakkal Majalla" w:hAnsi="Sakkal Majalla" w:cs="Sakkal Majalla"/>
          <w:sz w:val="28"/>
          <w:szCs w:val="28"/>
          <w:rtl/>
          <w:lang w:bidi="ar-SA"/>
        </w:rPr>
        <w:t>س</w:t>
      </w:r>
      <w:r w:rsidR="0006060B" w:rsidRPr="0006060B">
        <w:rPr>
          <w:rFonts w:ascii="Sakkal Majalla" w:hAnsi="Sakkal Majalla" w:cs="Sakkal Majalla"/>
          <w:sz w:val="28"/>
          <w:szCs w:val="28"/>
          <w:rtl/>
          <w:lang w:bidi="ar-SA"/>
        </w:rPr>
        <w:t xml:space="preserve">يشجع التحالف أعضاءه على الانضمام إلى أكثر من 100 منظمة مشاركة في "نظام التقارير </w:t>
      </w:r>
      <w:r w:rsidR="00B31FA3" w:rsidRPr="008027C4">
        <w:rPr>
          <w:rFonts w:ascii="Sakkal Majalla" w:hAnsi="Sakkal Majalla" w:cs="Sakkal Majalla" w:hint="cs"/>
          <w:sz w:val="28"/>
          <w:szCs w:val="28"/>
          <w:rtl/>
          <w:lang w:bidi="ar-SA"/>
        </w:rPr>
        <w:t>المنسقة</w:t>
      </w:r>
      <w:r w:rsidR="0006060B" w:rsidRPr="0006060B">
        <w:rPr>
          <w:rFonts w:ascii="Sakkal Majalla" w:hAnsi="Sakkal Majalla" w:cs="Sakkal Majalla"/>
          <w:sz w:val="28"/>
          <w:szCs w:val="28"/>
          <w:rtl/>
          <w:lang w:bidi="ar-SA"/>
        </w:rPr>
        <w:t xml:space="preserve">"، بهدف فهم أفضل ومنع الاستغلال </w:t>
      </w:r>
      <w:r w:rsidR="00B31FA3" w:rsidRPr="008027C4">
        <w:rPr>
          <w:rFonts w:ascii="Sakkal Majalla" w:hAnsi="Sakkal Majalla" w:cs="Sakkal Majalla" w:hint="cs"/>
          <w:sz w:val="28"/>
          <w:szCs w:val="28"/>
          <w:rtl/>
          <w:lang w:bidi="ar-SA"/>
        </w:rPr>
        <w:t>والاعتداء</w:t>
      </w:r>
      <w:r w:rsidR="0006060B" w:rsidRPr="0006060B">
        <w:rPr>
          <w:rFonts w:ascii="Sakkal Majalla" w:hAnsi="Sakkal Majalla" w:cs="Sakkal Majalla"/>
          <w:sz w:val="28"/>
          <w:szCs w:val="28"/>
          <w:rtl/>
          <w:lang w:bidi="ar-SA"/>
        </w:rPr>
        <w:t xml:space="preserve"> والتحرش الج</w:t>
      </w:r>
      <w:r w:rsidR="00CF7F1F" w:rsidRPr="008027C4">
        <w:rPr>
          <w:rFonts w:ascii="Sakkal Majalla" w:hAnsi="Sakkal Majalla" w:cs="Sakkal Majalla"/>
          <w:sz w:val="28"/>
          <w:szCs w:val="28"/>
          <w:rtl/>
          <w:lang w:bidi="ar-SA"/>
        </w:rPr>
        <w:t>نسي، وكذلك الانضمام إلى</w:t>
      </w:r>
      <w:r w:rsidR="00CF7F1F" w:rsidRPr="008027C4">
        <w:rPr>
          <w:rFonts w:ascii="Sakkal Majalla" w:hAnsi="Sakkal Majalla" w:cs="Sakkal Majalla" w:hint="cs"/>
          <w:sz w:val="28"/>
          <w:szCs w:val="28"/>
          <w:rtl/>
          <w:lang w:bidi="ar-SA"/>
        </w:rPr>
        <w:t xml:space="preserve"> أكثر من </w:t>
      </w:r>
      <w:r w:rsidR="00B31FA3" w:rsidRPr="008027C4">
        <w:rPr>
          <w:rFonts w:ascii="Sakkal Majalla" w:hAnsi="Sakkal Majalla" w:cs="Sakkal Majalla"/>
          <w:sz w:val="28"/>
          <w:szCs w:val="28"/>
          <w:rtl/>
          <w:lang w:bidi="ar-SA"/>
        </w:rPr>
        <w:t xml:space="preserve">350 منظمة مشاركة في </w:t>
      </w:r>
      <w:r w:rsidR="00D22740" w:rsidRPr="008027C4">
        <w:rPr>
          <w:rFonts w:ascii="Sakkal Majalla" w:hAnsi="Sakkal Majalla" w:cs="Sakkal Majalla" w:hint="cs"/>
          <w:sz w:val="28"/>
          <w:szCs w:val="28"/>
          <w:rtl/>
          <w:lang w:bidi="ar-SA"/>
        </w:rPr>
        <w:t>ال</w:t>
      </w:r>
      <w:r w:rsidR="00CF7F1F" w:rsidRPr="008027C4">
        <w:rPr>
          <w:rFonts w:ascii="Sakkal Majalla" w:hAnsi="Sakkal Majalla" w:cs="Sakkal Majalla" w:hint="cs"/>
          <w:sz w:val="28"/>
          <w:szCs w:val="28"/>
          <w:rtl/>
          <w:lang w:bidi="ar-SA"/>
        </w:rPr>
        <w:t>خطة</w:t>
      </w:r>
      <w:r w:rsidR="00D22740" w:rsidRPr="008027C4">
        <w:rPr>
          <w:rFonts w:ascii="Sakkal Majalla" w:hAnsi="Sakkal Majalla" w:cs="Sakkal Majalla" w:hint="cs"/>
          <w:sz w:val="28"/>
          <w:szCs w:val="28"/>
          <w:rtl/>
          <w:lang w:bidi="ar-SA"/>
        </w:rPr>
        <w:t xml:space="preserve"> الموحدة ل</w:t>
      </w:r>
      <w:r w:rsidR="00B31FA3" w:rsidRPr="008027C4">
        <w:rPr>
          <w:rFonts w:ascii="Sakkal Majalla" w:hAnsi="Sakkal Majalla" w:cs="Sakkal Majalla"/>
          <w:sz w:val="28"/>
          <w:szCs w:val="28"/>
          <w:rtl/>
          <w:lang w:bidi="ar-SA"/>
        </w:rPr>
        <w:t>لإفصاح عن سوء السلوك، ومنع توظيف الجناة.</w:t>
      </w:r>
    </w:p>
    <w:p w14:paraId="1B4B8FAC" w14:textId="77777777" w:rsidR="004F4641" w:rsidRPr="00794149" w:rsidRDefault="004F4641" w:rsidP="00D70FB3">
      <w:pPr>
        <w:numPr>
          <w:ilvl w:val="0"/>
          <w:numId w:val="3"/>
        </w:numPr>
        <w:bidi/>
        <w:spacing w:before="100" w:beforeAutospacing="1" w:after="100" w:afterAutospacing="1" w:line="240" w:lineRule="auto"/>
        <w:jc w:val="lowKashida"/>
        <w:rPr>
          <w:rFonts w:ascii="Sakkal Majalla" w:hAnsi="Sakkal Majalla" w:cs="Sakkal Majalla"/>
          <w:sz w:val="28"/>
          <w:szCs w:val="28"/>
          <w:lang w:bidi="ar-SA"/>
        </w:rPr>
      </w:pPr>
      <w:r w:rsidRPr="00794149">
        <w:rPr>
          <w:rFonts w:ascii="Sakkal Majalla" w:hAnsi="Sakkal Majalla" w:cs="Sakkal Majalla"/>
          <w:b/>
          <w:bCs/>
          <w:color w:val="767171" w:themeColor="background2" w:themeShade="80"/>
          <w:sz w:val="28"/>
          <w:szCs w:val="28"/>
          <w:rtl/>
          <w:lang w:bidi="ar-SA"/>
        </w:rPr>
        <w:t>تعزيز النهج الشامل للمساءلة</w:t>
      </w:r>
      <w:r w:rsidRPr="00794149">
        <w:rPr>
          <w:rFonts w:ascii="Sakkal Majalla" w:hAnsi="Sakkal Majalla" w:cs="Sakkal Majalla" w:hint="cs"/>
          <w:b/>
          <w:bCs/>
          <w:color w:val="767171" w:themeColor="background2" w:themeShade="80"/>
          <w:sz w:val="28"/>
          <w:szCs w:val="28"/>
          <w:rtl/>
          <w:lang w:bidi="ar-SA"/>
        </w:rPr>
        <w:t xml:space="preserve"> داخل القطاع</w:t>
      </w:r>
      <w:r w:rsidRPr="00D5043C">
        <w:rPr>
          <w:rFonts w:ascii="Sakkal Majalla" w:hAnsi="Sakkal Majalla" w:cs="Sakkal Majalla"/>
          <w:b/>
          <w:bCs/>
          <w:sz w:val="28"/>
          <w:szCs w:val="28"/>
          <w:rtl/>
          <w:lang w:bidi="ar-SA"/>
        </w:rPr>
        <w:t>:</w:t>
      </w:r>
      <w:r w:rsidRPr="00D5043C">
        <w:rPr>
          <w:rFonts w:ascii="Sakkal Majalla" w:hAnsi="Sakkal Majalla" w:cs="Sakkal Majalla" w:hint="cs"/>
          <w:b/>
          <w:bCs/>
          <w:sz w:val="28"/>
          <w:szCs w:val="28"/>
          <w:rtl/>
          <w:lang w:bidi="ar-SA"/>
        </w:rPr>
        <w:t xml:space="preserve"> </w:t>
      </w:r>
      <w:r w:rsidR="00D23B89">
        <w:rPr>
          <w:rFonts w:ascii="Sakkal Majalla" w:hAnsi="Sakkal Majalla" w:cs="Sakkal Majalla"/>
          <w:sz w:val="28"/>
          <w:szCs w:val="28"/>
          <w:rtl/>
          <w:lang w:bidi="ar-SA"/>
        </w:rPr>
        <w:t>س</w:t>
      </w:r>
      <w:r w:rsidRPr="00794149">
        <w:rPr>
          <w:rFonts w:ascii="Sakkal Majalla" w:hAnsi="Sakkal Majalla" w:cs="Sakkal Majalla"/>
          <w:sz w:val="28"/>
          <w:szCs w:val="28"/>
          <w:rtl/>
          <w:lang w:bidi="ar-SA"/>
        </w:rPr>
        <w:t xml:space="preserve">نعمل على توسيع نطاق الوصول إلى آليات الشكاوى والمحققين المتخصصين في قضايا الاستغلال </w:t>
      </w:r>
      <w:r w:rsidRPr="00794149">
        <w:rPr>
          <w:rFonts w:ascii="Sakkal Majalla" w:hAnsi="Sakkal Majalla" w:cs="Sakkal Majalla" w:hint="cs"/>
          <w:sz w:val="28"/>
          <w:szCs w:val="28"/>
          <w:rtl/>
          <w:lang w:bidi="ar-SA"/>
        </w:rPr>
        <w:t>والاعتداء</w:t>
      </w:r>
      <w:r w:rsidRPr="00794149">
        <w:rPr>
          <w:rFonts w:ascii="Sakkal Majalla" w:hAnsi="Sakkal Majalla" w:cs="Sakkal Majalla"/>
          <w:sz w:val="28"/>
          <w:szCs w:val="28"/>
          <w:rtl/>
          <w:lang w:bidi="ar-SA"/>
        </w:rPr>
        <w:t xml:space="preserve"> والتحرش الجنسي لضمان التعامل مع الشكاوى بسرعة وأمان وفعالية.</w:t>
      </w:r>
    </w:p>
    <w:p w14:paraId="3CD36791" w14:textId="77777777" w:rsidR="008B1D11" w:rsidRPr="00D5043C" w:rsidRDefault="008B1D11" w:rsidP="00D70FB3">
      <w:pPr>
        <w:bidi/>
        <w:spacing w:before="100" w:beforeAutospacing="1" w:after="100" w:afterAutospacing="1" w:line="240" w:lineRule="auto"/>
        <w:jc w:val="lowKashida"/>
        <w:rPr>
          <w:rFonts w:ascii="Sakkal Majalla" w:hAnsi="Sakkal Majalla" w:cs="Sakkal Majalla"/>
          <w:b/>
          <w:bCs/>
          <w:color w:val="FF0000"/>
          <w:sz w:val="28"/>
          <w:szCs w:val="28"/>
          <w:rtl/>
          <w:lang w:bidi="ar-SA"/>
        </w:rPr>
      </w:pPr>
      <w:r w:rsidRPr="00D5043C">
        <w:rPr>
          <w:rFonts w:ascii="Sakkal Majalla" w:hAnsi="Sakkal Majalla" w:cs="Sakkal Majalla"/>
          <w:b/>
          <w:bCs/>
          <w:color w:val="FF0000"/>
          <w:sz w:val="28"/>
          <w:szCs w:val="28"/>
          <w:rtl/>
          <w:lang w:bidi="ar-SA"/>
        </w:rPr>
        <w:t>التأثير المستنير</w:t>
      </w:r>
    </w:p>
    <w:p w14:paraId="1538F45A" w14:textId="77777777" w:rsidR="008B1D11" w:rsidRPr="00794149" w:rsidRDefault="008B1D11" w:rsidP="00D70FB3">
      <w:pPr>
        <w:bidi/>
        <w:spacing w:before="100" w:beforeAutospacing="1" w:after="100" w:afterAutospacing="1" w:line="240" w:lineRule="auto"/>
        <w:jc w:val="lowKashida"/>
        <w:rPr>
          <w:rFonts w:ascii="Sakkal Majalla" w:hAnsi="Sakkal Majalla" w:cs="Sakkal Majalla"/>
          <w:sz w:val="28"/>
          <w:szCs w:val="28"/>
          <w:rtl/>
          <w:lang w:bidi="ar-SA"/>
        </w:rPr>
      </w:pPr>
      <w:r w:rsidRPr="00794149">
        <w:rPr>
          <w:rFonts w:ascii="Sakkal Majalla" w:hAnsi="Sakkal Majalla" w:cs="Sakkal Majalla"/>
          <w:sz w:val="28"/>
          <w:szCs w:val="28"/>
          <w:rtl/>
          <w:lang w:bidi="ar-SA"/>
        </w:rPr>
        <w:t xml:space="preserve">لقد </w:t>
      </w:r>
      <w:r w:rsidR="007E4FB8" w:rsidRPr="00794149">
        <w:rPr>
          <w:rFonts w:ascii="Sakkal Majalla" w:hAnsi="Sakkal Majalla" w:cs="Sakkal Majalla" w:hint="cs"/>
          <w:sz w:val="28"/>
          <w:szCs w:val="28"/>
          <w:rtl/>
          <w:lang w:bidi="ar-SA"/>
        </w:rPr>
        <w:t>ت</w:t>
      </w:r>
      <w:r w:rsidRPr="00794149">
        <w:rPr>
          <w:rFonts w:ascii="Sakkal Majalla" w:hAnsi="Sakkal Majalla" w:cs="Sakkal Majalla"/>
          <w:sz w:val="28"/>
          <w:szCs w:val="28"/>
          <w:rtl/>
          <w:lang w:bidi="ar-SA"/>
        </w:rPr>
        <w:t>راكم</w:t>
      </w:r>
      <w:r w:rsidR="008027C4" w:rsidRPr="00794149">
        <w:rPr>
          <w:rFonts w:ascii="Sakkal Majalla" w:hAnsi="Sakkal Majalla" w:cs="Sakkal Majalla" w:hint="cs"/>
          <w:sz w:val="28"/>
          <w:szCs w:val="28"/>
          <w:rtl/>
          <w:lang w:bidi="ar-SA"/>
        </w:rPr>
        <w:t>ت</w:t>
      </w:r>
      <w:r w:rsidRPr="00794149">
        <w:rPr>
          <w:rFonts w:ascii="Sakkal Majalla" w:hAnsi="Sakkal Majalla" w:cs="Sakkal Majalla"/>
          <w:sz w:val="28"/>
          <w:szCs w:val="28"/>
          <w:rtl/>
          <w:lang w:bidi="ar-SA"/>
        </w:rPr>
        <w:t xml:space="preserve"> </w:t>
      </w:r>
      <w:r w:rsidR="007E4FB8" w:rsidRPr="00794149">
        <w:rPr>
          <w:rFonts w:ascii="Sakkal Majalla" w:hAnsi="Sakkal Majalla" w:cs="Sakkal Majalla" w:hint="cs"/>
          <w:sz w:val="28"/>
          <w:szCs w:val="28"/>
          <w:rtl/>
          <w:lang w:bidi="ar-SA"/>
        </w:rPr>
        <w:t>لدى تحالف المعايير الإنسانية الأساسية</w:t>
      </w:r>
      <w:r w:rsidRPr="00794149">
        <w:rPr>
          <w:rFonts w:ascii="Sakkal Majalla" w:hAnsi="Sakkal Majalla" w:cs="Sakkal Majalla"/>
          <w:sz w:val="28"/>
          <w:szCs w:val="28"/>
          <w:lang w:bidi="ar-SA"/>
        </w:rPr>
        <w:t xml:space="preserve"> </w:t>
      </w:r>
      <w:r w:rsidRPr="00794149">
        <w:rPr>
          <w:rFonts w:ascii="Sakkal Majalla" w:hAnsi="Sakkal Majalla" w:cs="Sakkal Majalla"/>
          <w:sz w:val="28"/>
          <w:szCs w:val="28"/>
          <w:rtl/>
          <w:lang w:bidi="ar-SA"/>
        </w:rPr>
        <w:t xml:space="preserve">ثروة من الأدلة والمعرفة المستخلصة من خبرات المنظمات التي تطبق </w:t>
      </w:r>
      <w:r w:rsidR="007E4FB8" w:rsidRPr="00794149">
        <w:rPr>
          <w:rFonts w:ascii="Sakkal Majalla" w:hAnsi="Sakkal Majalla" w:cs="Sakkal Majalla" w:hint="cs"/>
          <w:sz w:val="28"/>
          <w:szCs w:val="28"/>
          <w:rtl/>
          <w:lang w:bidi="ar-SA"/>
        </w:rPr>
        <w:t>المعايير</w:t>
      </w:r>
      <w:r w:rsidRPr="00794149">
        <w:rPr>
          <w:rFonts w:ascii="Sakkal Majalla" w:hAnsi="Sakkal Majalla" w:cs="Sakkal Majalla"/>
          <w:sz w:val="28"/>
          <w:szCs w:val="28"/>
          <w:rtl/>
          <w:lang w:bidi="ar-SA"/>
        </w:rPr>
        <w:t xml:space="preserve"> الإنساني</w:t>
      </w:r>
      <w:r w:rsidR="007E4FB8" w:rsidRPr="00794149">
        <w:rPr>
          <w:rFonts w:ascii="Sakkal Majalla" w:hAnsi="Sakkal Majalla" w:cs="Sakkal Majalla" w:hint="cs"/>
          <w:sz w:val="28"/>
          <w:szCs w:val="28"/>
          <w:rtl/>
          <w:lang w:bidi="ar-SA"/>
        </w:rPr>
        <w:t>ة</w:t>
      </w:r>
      <w:r w:rsidRPr="00794149">
        <w:rPr>
          <w:rFonts w:ascii="Sakkal Majalla" w:hAnsi="Sakkal Majalla" w:cs="Sakkal Majalla"/>
          <w:sz w:val="28"/>
          <w:szCs w:val="28"/>
          <w:rtl/>
          <w:lang w:bidi="ar-SA"/>
        </w:rPr>
        <w:t xml:space="preserve"> الأساسي</w:t>
      </w:r>
      <w:r w:rsidR="007E4FB8" w:rsidRPr="00794149">
        <w:rPr>
          <w:rFonts w:ascii="Sakkal Majalla" w:hAnsi="Sakkal Majalla" w:cs="Sakkal Majalla" w:hint="cs"/>
          <w:sz w:val="28"/>
          <w:szCs w:val="28"/>
          <w:rtl/>
          <w:lang w:bidi="ar-SA"/>
        </w:rPr>
        <w:t>ة</w:t>
      </w:r>
      <w:r w:rsidRPr="00794149">
        <w:rPr>
          <w:rFonts w:ascii="Sakkal Majalla" w:hAnsi="Sakkal Majalla" w:cs="Sakkal Majalla"/>
          <w:sz w:val="28"/>
          <w:szCs w:val="28"/>
          <w:rtl/>
          <w:lang w:bidi="ar-SA"/>
        </w:rPr>
        <w:t xml:space="preserve"> وآليات الحماية المرتبطة به</w:t>
      </w:r>
      <w:r w:rsidR="007E4FB8" w:rsidRPr="00794149">
        <w:rPr>
          <w:rFonts w:ascii="Sakkal Majalla" w:hAnsi="Sakkal Majalla" w:cs="Sakkal Majalla" w:hint="cs"/>
          <w:sz w:val="28"/>
          <w:szCs w:val="28"/>
          <w:rtl/>
          <w:lang w:bidi="ar-SA"/>
        </w:rPr>
        <w:t>ا</w:t>
      </w:r>
      <w:r w:rsidRPr="00794149">
        <w:rPr>
          <w:rFonts w:ascii="Sakkal Majalla" w:hAnsi="Sakkal Majalla" w:cs="Sakkal Majalla"/>
          <w:sz w:val="28"/>
          <w:szCs w:val="28"/>
          <w:rtl/>
          <w:lang w:bidi="ar-SA"/>
        </w:rPr>
        <w:t>. وتُظهر هذه البيانات بوضوح جوانب التقدم المحرز، والتحديات المستمرة، وتساعد القطاع على تحديد الحلول المناسبة لمعالجتها</w:t>
      </w:r>
      <w:r w:rsidRPr="00794149">
        <w:rPr>
          <w:rFonts w:ascii="Sakkal Majalla" w:hAnsi="Sakkal Majalla" w:cs="Sakkal Majalla"/>
          <w:sz w:val="28"/>
          <w:szCs w:val="28"/>
          <w:lang w:bidi="ar-SA"/>
        </w:rPr>
        <w:t>.</w:t>
      </w:r>
    </w:p>
    <w:p w14:paraId="4502EFE5" w14:textId="784263E4" w:rsidR="008B1D11" w:rsidRPr="00794149" w:rsidRDefault="008B1D11" w:rsidP="00D70FB3">
      <w:pPr>
        <w:bidi/>
        <w:spacing w:before="100" w:beforeAutospacing="1" w:after="100" w:afterAutospacing="1" w:line="240" w:lineRule="auto"/>
        <w:jc w:val="lowKashida"/>
        <w:rPr>
          <w:rFonts w:ascii="Sakkal Majalla" w:hAnsi="Sakkal Majalla" w:cs="Sakkal Majalla"/>
          <w:sz w:val="28"/>
          <w:szCs w:val="28"/>
          <w:rtl/>
          <w:lang w:bidi="ar-SA"/>
        </w:rPr>
      </w:pPr>
      <w:r w:rsidRPr="00794149">
        <w:rPr>
          <w:rFonts w:ascii="Sakkal Majalla" w:hAnsi="Sakkal Majalla" w:cs="Sakkal Majalla"/>
          <w:sz w:val="28"/>
          <w:szCs w:val="28"/>
          <w:rtl/>
          <w:lang w:bidi="ar-SA"/>
        </w:rPr>
        <w:t xml:space="preserve">ومن خلال الإصغاء إلى أصوات المجتمعات المتأثرة بالأزمات، يمكننا إدراك مواطن القصور والاستثمار في </w:t>
      </w:r>
      <w:r w:rsidR="008A6CE6" w:rsidRPr="00794149">
        <w:rPr>
          <w:rFonts w:ascii="Sakkal Majalla" w:hAnsi="Sakkal Majalla" w:cs="Sakkal Majalla" w:hint="cs"/>
          <w:sz w:val="28"/>
          <w:szCs w:val="28"/>
          <w:rtl/>
          <w:lang w:bidi="ar-SA"/>
        </w:rPr>
        <w:t>تحسينها بشكل</w:t>
      </w:r>
      <w:r w:rsidRPr="00794149">
        <w:rPr>
          <w:rFonts w:ascii="Sakkal Majalla" w:hAnsi="Sakkal Majalla" w:cs="Sakkal Majalla"/>
          <w:sz w:val="28"/>
          <w:szCs w:val="28"/>
          <w:rtl/>
          <w:lang w:bidi="ar-SA"/>
        </w:rPr>
        <w:t xml:space="preserve"> موجَّه بعناية. وسيعمل تحالف </w:t>
      </w:r>
      <w:r w:rsidR="008A6CE6" w:rsidRPr="00794149">
        <w:rPr>
          <w:rFonts w:ascii="Sakkal Majalla" w:hAnsi="Sakkal Majalla" w:cs="Sakkal Majalla" w:hint="cs"/>
          <w:sz w:val="28"/>
          <w:szCs w:val="28"/>
          <w:rtl/>
          <w:lang w:bidi="ar-SA"/>
        </w:rPr>
        <w:t>المعايير الإنسانية الأساسية</w:t>
      </w:r>
      <w:r w:rsidRPr="00794149">
        <w:rPr>
          <w:rFonts w:ascii="Sakkal Majalla" w:hAnsi="Sakkal Majalla" w:cs="Sakkal Majalla"/>
          <w:sz w:val="28"/>
          <w:szCs w:val="28"/>
          <w:rtl/>
          <w:lang w:bidi="ar-SA"/>
        </w:rPr>
        <w:t xml:space="preserve"> على </w:t>
      </w:r>
      <w:r w:rsidR="008B361D" w:rsidRPr="00794149">
        <w:rPr>
          <w:rFonts w:ascii="Sakkal Majalla" w:hAnsi="Sakkal Majalla" w:cs="Sakkal Majalla" w:hint="cs"/>
          <w:sz w:val="28"/>
          <w:szCs w:val="28"/>
          <w:rtl/>
          <w:lang w:bidi="ar-SA"/>
        </w:rPr>
        <w:t>رفع</w:t>
      </w:r>
      <w:r w:rsidRPr="00794149">
        <w:rPr>
          <w:rFonts w:ascii="Sakkal Majalla" w:hAnsi="Sakkal Majalla" w:cs="Sakkal Majalla"/>
          <w:sz w:val="28"/>
          <w:szCs w:val="28"/>
          <w:rtl/>
          <w:lang w:bidi="ar-SA"/>
        </w:rPr>
        <w:t xml:space="preserve"> أصوات المتضررين من الأزمات، والاستناد إلى الأدلة المستخلصة من البيانات، وتسخير قوة تأثير حركتنا العالمية للدعوة إلى نظام مساعدات أكثر أمانًا وخضوعًا للمساءلة ومرتكزًا على القيادة المحلية، وذلك عبر السبل التالية:</w:t>
      </w:r>
    </w:p>
    <w:p w14:paraId="1CB9FDCF" w14:textId="77777777" w:rsidR="002C6CD4" w:rsidRPr="00D5043C" w:rsidRDefault="008B361D" w:rsidP="00D70FB3">
      <w:pPr>
        <w:pStyle w:val="ListParagraph"/>
        <w:numPr>
          <w:ilvl w:val="0"/>
          <w:numId w:val="4"/>
        </w:numPr>
        <w:bidi/>
        <w:spacing w:before="100" w:beforeAutospacing="1" w:after="100" w:afterAutospacing="1" w:line="240" w:lineRule="auto"/>
        <w:jc w:val="lowKashida"/>
        <w:rPr>
          <w:rFonts w:ascii="Sakkal Majalla" w:hAnsi="Sakkal Majalla" w:cs="Sakkal Majalla"/>
          <w:b/>
          <w:bCs/>
          <w:sz w:val="28"/>
          <w:szCs w:val="28"/>
          <w:lang w:bidi="ar-SA"/>
        </w:rPr>
      </w:pPr>
      <w:r w:rsidRPr="00D5043C">
        <w:rPr>
          <w:rFonts w:ascii="Sakkal Majalla" w:hAnsi="Sakkal Majalla" w:cs="Sakkal Majalla"/>
          <w:b/>
          <w:bCs/>
          <w:color w:val="767171" w:themeColor="background2" w:themeShade="80"/>
          <w:sz w:val="28"/>
          <w:szCs w:val="28"/>
          <w:rtl/>
          <w:lang w:bidi="ar-SA"/>
        </w:rPr>
        <w:t xml:space="preserve">التقييمات المشتركة على المستوى </w:t>
      </w:r>
      <w:r w:rsidR="002C6CD4" w:rsidRPr="00D5043C">
        <w:rPr>
          <w:rFonts w:ascii="Sakkal Majalla" w:hAnsi="Sakkal Majalla" w:cs="Sakkal Majalla" w:hint="cs"/>
          <w:b/>
          <w:bCs/>
          <w:color w:val="767171" w:themeColor="background2" w:themeShade="80"/>
          <w:sz w:val="28"/>
          <w:szCs w:val="28"/>
          <w:rtl/>
          <w:lang w:bidi="ar-SA"/>
        </w:rPr>
        <w:t>الوطني</w:t>
      </w:r>
      <w:r w:rsidR="002C6CD4" w:rsidRPr="00D5043C">
        <w:rPr>
          <w:rFonts w:ascii="Sakkal Majalla" w:hAnsi="Sakkal Majalla" w:cs="Sakkal Majalla"/>
          <w:b/>
          <w:bCs/>
          <w:sz w:val="28"/>
          <w:szCs w:val="28"/>
          <w:lang w:bidi="ar-SA"/>
        </w:rPr>
        <w:t xml:space="preserve">: </w:t>
      </w:r>
      <w:r w:rsidR="00D23B89">
        <w:rPr>
          <w:rFonts w:ascii="Sakkal Majalla" w:hAnsi="Sakkal Majalla" w:cs="Sakkal Majalla"/>
          <w:sz w:val="28"/>
          <w:szCs w:val="28"/>
          <w:rtl/>
          <w:lang w:bidi="ar-SA"/>
        </w:rPr>
        <w:t>س</w:t>
      </w:r>
      <w:r w:rsidR="002C6CD4" w:rsidRPr="00794149">
        <w:rPr>
          <w:rFonts w:ascii="Sakkal Majalla" w:hAnsi="Sakkal Majalla" w:cs="Sakkal Majalla"/>
          <w:sz w:val="28"/>
          <w:szCs w:val="28"/>
          <w:rtl/>
          <w:lang w:bidi="ar-SA"/>
        </w:rPr>
        <w:t>يعمل</w:t>
      </w:r>
      <w:r w:rsidRPr="00794149">
        <w:rPr>
          <w:rFonts w:ascii="Sakkal Majalla" w:hAnsi="Sakkal Majalla" w:cs="Sakkal Majalla"/>
          <w:sz w:val="28"/>
          <w:szCs w:val="28"/>
          <w:rtl/>
          <w:lang w:bidi="ar-SA"/>
        </w:rPr>
        <w:t xml:space="preserve"> تحالف</w:t>
      </w:r>
      <w:r w:rsidRPr="00794149">
        <w:rPr>
          <w:rFonts w:ascii="Sakkal Majalla" w:hAnsi="Sakkal Majalla" w:cs="Sakkal Majalla"/>
          <w:sz w:val="28"/>
          <w:szCs w:val="28"/>
          <w:lang w:bidi="ar-SA"/>
        </w:rPr>
        <w:t xml:space="preserve"> </w:t>
      </w:r>
      <w:r w:rsidR="00476981" w:rsidRPr="00794149">
        <w:rPr>
          <w:rFonts w:ascii="Sakkal Majalla" w:hAnsi="Sakkal Majalla" w:cs="Sakkal Majalla" w:hint="cs"/>
          <w:sz w:val="28"/>
          <w:szCs w:val="28"/>
          <w:rtl/>
          <w:lang w:bidi="ar-SA"/>
        </w:rPr>
        <w:t>المعايير الإنسانية الأساسية</w:t>
      </w:r>
      <w:r w:rsidRPr="00794149">
        <w:rPr>
          <w:rFonts w:ascii="Sakkal Majalla" w:hAnsi="Sakkal Majalla" w:cs="Sakkal Majalla"/>
          <w:sz w:val="28"/>
          <w:szCs w:val="28"/>
          <w:lang w:bidi="ar-SA"/>
        </w:rPr>
        <w:t xml:space="preserve"> </w:t>
      </w:r>
      <w:r w:rsidRPr="00794149">
        <w:rPr>
          <w:rFonts w:ascii="Sakkal Majalla" w:hAnsi="Sakkal Majalla" w:cs="Sakkal Majalla"/>
          <w:sz w:val="28"/>
          <w:szCs w:val="28"/>
          <w:rtl/>
          <w:lang w:bidi="ar-SA"/>
        </w:rPr>
        <w:t>على تنسيق تقييمات جماعية بمشاركة المتأثرين بالأزمات، بهدف تعزيز المساءلة ودفع المنظمات نحو تحسين أدائها</w:t>
      </w:r>
      <w:r w:rsidRPr="00794149">
        <w:rPr>
          <w:rFonts w:ascii="Sakkal Majalla" w:hAnsi="Sakkal Majalla" w:cs="Sakkal Majalla"/>
          <w:sz w:val="28"/>
          <w:szCs w:val="28"/>
          <w:lang w:bidi="ar-SA"/>
        </w:rPr>
        <w:t>.</w:t>
      </w:r>
    </w:p>
    <w:p w14:paraId="264AAAF8" w14:textId="77777777" w:rsidR="00D70FB3" w:rsidRPr="00D23B89" w:rsidRDefault="008B361D" w:rsidP="00D70FB3">
      <w:pPr>
        <w:pStyle w:val="ListParagraph"/>
        <w:numPr>
          <w:ilvl w:val="0"/>
          <w:numId w:val="4"/>
        </w:numPr>
        <w:bidi/>
        <w:spacing w:before="100" w:beforeAutospacing="1" w:after="100" w:afterAutospacing="1" w:line="240" w:lineRule="auto"/>
        <w:jc w:val="lowKashida"/>
        <w:rPr>
          <w:rFonts w:ascii="Sakkal Majalla" w:hAnsi="Sakkal Majalla" w:cs="Sakkal Majalla"/>
          <w:sz w:val="28"/>
          <w:szCs w:val="28"/>
          <w:lang w:bidi="ar-SA"/>
        </w:rPr>
      </w:pPr>
      <w:r w:rsidRPr="00D5043C">
        <w:rPr>
          <w:rFonts w:ascii="Sakkal Majalla" w:hAnsi="Sakkal Majalla" w:cs="Sakkal Majalla"/>
          <w:b/>
          <w:bCs/>
          <w:color w:val="767171" w:themeColor="background2" w:themeShade="80"/>
          <w:sz w:val="28"/>
          <w:szCs w:val="28"/>
          <w:rtl/>
          <w:lang w:bidi="ar-SA"/>
        </w:rPr>
        <w:t xml:space="preserve">مناصرة مستندة إلى الأدلة </w:t>
      </w:r>
      <w:r w:rsidR="002C6CD4" w:rsidRPr="00D5043C">
        <w:rPr>
          <w:rFonts w:ascii="Sakkal Majalla" w:hAnsi="Sakkal Majalla" w:cs="Sakkal Majalla" w:hint="cs"/>
          <w:b/>
          <w:bCs/>
          <w:color w:val="767171" w:themeColor="background2" w:themeShade="80"/>
          <w:sz w:val="28"/>
          <w:szCs w:val="28"/>
          <w:rtl/>
          <w:lang w:bidi="ar-SA"/>
        </w:rPr>
        <w:t>والخبرات</w:t>
      </w:r>
      <w:r w:rsidR="002C6CD4" w:rsidRPr="00D5043C">
        <w:rPr>
          <w:rFonts w:ascii="Sakkal Majalla" w:hAnsi="Sakkal Majalla" w:cs="Sakkal Majalla"/>
          <w:b/>
          <w:bCs/>
          <w:sz w:val="28"/>
          <w:szCs w:val="28"/>
          <w:lang w:bidi="ar-SA"/>
        </w:rPr>
        <w:t xml:space="preserve">: </w:t>
      </w:r>
      <w:r w:rsidR="00D23B89">
        <w:rPr>
          <w:rFonts w:ascii="Sakkal Majalla" w:hAnsi="Sakkal Majalla" w:cs="Sakkal Majalla"/>
          <w:sz w:val="28"/>
          <w:szCs w:val="28"/>
          <w:rtl/>
          <w:lang w:bidi="ar-SA"/>
        </w:rPr>
        <w:t>س</w:t>
      </w:r>
      <w:r w:rsidR="002C6CD4" w:rsidRPr="00D23B89">
        <w:rPr>
          <w:rFonts w:ascii="Sakkal Majalla" w:hAnsi="Sakkal Majalla" w:cs="Sakkal Majalla"/>
          <w:sz w:val="28"/>
          <w:szCs w:val="28"/>
          <w:rtl/>
          <w:lang w:bidi="ar-SA"/>
        </w:rPr>
        <w:t>يوظّف</w:t>
      </w:r>
      <w:r w:rsidRPr="00D23B89">
        <w:rPr>
          <w:rFonts w:ascii="Sakkal Majalla" w:hAnsi="Sakkal Majalla" w:cs="Sakkal Majalla"/>
          <w:sz w:val="28"/>
          <w:szCs w:val="28"/>
          <w:rtl/>
          <w:lang w:bidi="ar-SA"/>
        </w:rPr>
        <w:t xml:space="preserve"> تحالف</w:t>
      </w:r>
      <w:r w:rsidRPr="00D23B89">
        <w:rPr>
          <w:rFonts w:ascii="Sakkal Majalla" w:hAnsi="Sakkal Majalla" w:cs="Sakkal Majalla"/>
          <w:sz w:val="28"/>
          <w:szCs w:val="28"/>
          <w:lang w:bidi="ar-SA"/>
        </w:rPr>
        <w:t xml:space="preserve"> </w:t>
      </w:r>
      <w:r w:rsidR="002C6CD4" w:rsidRPr="00D23B89">
        <w:rPr>
          <w:rFonts w:ascii="Sakkal Majalla" w:hAnsi="Sakkal Majalla" w:cs="Sakkal Majalla" w:hint="cs"/>
          <w:sz w:val="28"/>
          <w:szCs w:val="28"/>
          <w:rtl/>
          <w:lang w:bidi="ar-SA"/>
        </w:rPr>
        <w:t>المعايير الإنسانية الأساسية</w:t>
      </w:r>
      <w:r w:rsidR="002C6CD4" w:rsidRPr="00D23B89">
        <w:rPr>
          <w:rFonts w:ascii="Sakkal Majalla" w:hAnsi="Sakkal Majalla" w:cs="Sakkal Majalla"/>
          <w:sz w:val="28"/>
          <w:szCs w:val="28"/>
          <w:lang w:bidi="ar-SA"/>
        </w:rPr>
        <w:t xml:space="preserve"> </w:t>
      </w:r>
      <w:r w:rsidRPr="00D23B89">
        <w:rPr>
          <w:rFonts w:ascii="Sakkal Majalla" w:hAnsi="Sakkal Majalla" w:cs="Sakkal Majalla"/>
          <w:sz w:val="28"/>
          <w:szCs w:val="28"/>
          <w:rtl/>
          <w:lang w:bidi="ar-SA"/>
        </w:rPr>
        <w:t xml:space="preserve">بيانات </w:t>
      </w:r>
      <w:r w:rsidR="002C6CD4" w:rsidRPr="00D23B89">
        <w:rPr>
          <w:rFonts w:ascii="Sakkal Majalla" w:hAnsi="Sakkal Majalla" w:cs="Sakkal Majalla" w:hint="cs"/>
          <w:sz w:val="28"/>
          <w:szCs w:val="28"/>
          <w:rtl/>
          <w:lang w:bidi="ar-SA"/>
        </w:rPr>
        <w:t>حول المعايير</w:t>
      </w:r>
      <w:r w:rsidR="002C6CD4" w:rsidRPr="00D23B89">
        <w:rPr>
          <w:rFonts w:ascii="Sakkal Majalla" w:hAnsi="Sakkal Majalla" w:cs="Sakkal Majalla"/>
          <w:sz w:val="28"/>
          <w:szCs w:val="28"/>
          <w:rtl/>
          <w:lang w:bidi="ar-SA"/>
        </w:rPr>
        <w:t xml:space="preserve"> الإنساني</w:t>
      </w:r>
      <w:r w:rsidR="002C6CD4" w:rsidRPr="00D23B89">
        <w:rPr>
          <w:rFonts w:ascii="Sakkal Majalla" w:hAnsi="Sakkal Majalla" w:cs="Sakkal Majalla" w:hint="cs"/>
          <w:sz w:val="28"/>
          <w:szCs w:val="28"/>
          <w:rtl/>
          <w:lang w:bidi="ar-SA"/>
        </w:rPr>
        <w:t xml:space="preserve">ة </w:t>
      </w:r>
      <w:r w:rsidRPr="00D23B89">
        <w:rPr>
          <w:rFonts w:ascii="Sakkal Majalla" w:hAnsi="Sakkal Majalla" w:cs="Sakkal Majalla"/>
          <w:sz w:val="28"/>
          <w:szCs w:val="28"/>
          <w:rtl/>
          <w:lang w:bidi="ar-SA"/>
        </w:rPr>
        <w:t>الأساسي</w:t>
      </w:r>
      <w:r w:rsidR="002C6CD4" w:rsidRPr="00D23B89">
        <w:rPr>
          <w:rFonts w:ascii="Sakkal Majalla" w:hAnsi="Sakkal Majalla" w:cs="Sakkal Majalla" w:hint="cs"/>
          <w:sz w:val="28"/>
          <w:szCs w:val="28"/>
          <w:rtl/>
          <w:lang w:bidi="ar-SA"/>
        </w:rPr>
        <w:t>ة</w:t>
      </w:r>
      <w:r w:rsidRPr="00D23B89">
        <w:rPr>
          <w:rFonts w:ascii="Sakkal Majalla" w:hAnsi="Sakkal Majalla" w:cs="Sakkal Majalla"/>
          <w:sz w:val="28"/>
          <w:szCs w:val="28"/>
          <w:rtl/>
          <w:lang w:bidi="ar-SA"/>
        </w:rPr>
        <w:t>، والخبرات الغنية للمنظمات، وانطباعات المجتمعات المتضررة، للدعوة إلى إصلاحات جوهرية وجريئة في القطاع</w:t>
      </w:r>
      <w:r w:rsidRPr="00D23B89">
        <w:rPr>
          <w:rFonts w:ascii="Sakkal Majalla" w:hAnsi="Sakkal Majalla" w:cs="Sakkal Majalla"/>
          <w:sz w:val="28"/>
          <w:szCs w:val="28"/>
          <w:lang w:bidi="ar-SA"/>
        </w:rPr>
        <w:t>.</w:t>
      </w:r>
    </w:p>
    <w:p w14:paraId="198DAB7C" w14:textId="77777777" w:rsidR="004F4641" w:rsidRPr="00D23B89" w:rsidRDefault="008B361D" w:rsidP="00D70FB3">
      <w:pPr>
        <w:pStyle w:val="ListParagraph"/>
        <w:numPr>
          <w:ilvl w:val="0"/>
          <w:numId w:val="4"/>
        </w:numPr>
        <w:bidi/>
        <w:spacing w:before="100" w:beforeAutospacing="1" w:after="100" w:afterAutospacing="1" w:line="240" w:lineRule="auto"/>
        <w:jc w:val="lowKashida"/>
        <w:rPr>
          <w:rFonts w:ascii="Sakkal Majalla" w:hAnsi="Sakkal Majalla" w:cs="Sakkal Majalla"/>
          <w:sz w:val="28"/>
          <w:szCs w:val="28"/>
          <w:lang w:bidi="ar-SA"/>
        </w:rPr>
      </w:pPr>
      <w:r w:rsidRPr="00D5043C">
        <w:rPr>
          <w:rFonts w:ascii="Sakkal Majalla" w:hAnsi="Sakkal Majalla" w:cs="Sakkal Majalla"/>
          <w:b/>
          <w:bCs/>
          <w:sz w:val="28"/>
          <w:szCs w:val="28"/>
          <w:lang w:bidi="ar-SA"/>
        </w:rPr>
        <w:t xml:space="preserve"> </w:t>
      </w:r>
      <w:r w:rsidRPr="00D5043C">
        <w:rPr>
          <w:rFonts w:ascii="Sakkal Majalla" w:hAnsi="Sakkal Majalla" w:cs="Sakkal Majalla"/>
          <w:b/>
          <w:bCs/>
          <w:color w:val="767171" w:themeColor="background2" w:themeShade="80"/>
          <w:sz w:val="28"/>
          <w:szCs w:val="28"/>
          <w:rtl/>
          <w:lang w:bidi="ar-SA"/>
        </w:rPr>
        <w:t xml:space="preserve">ترسيخ الاعتراف </w:t>
      </w:r>
      <w:r w:rsidR="00D70FB3" w:rsidRPr="00D5043C">
        <w:rPr>
          <w:rFonts w:ascii="Sakkal Majalla" w:hAnsi="Sakkal Majalla" w:cs="Sakkal Majalla" w:hint="cs"/>
          <w:b/>
          <w:bCs/>
          <w:color w:val="767171" w:themeColor="background2" w:themeShade="80"/>
          <w:sz w:val="28"/>
          <w:szCs w:val="28"/>
          <w:rtl/>
          <w:lang w:bidi="ar-SA"/>
        </w:rPr>
        <w:t>بالمعايير</w:t>
      </w:r>
      <w:r w:rsidRPr="00D5043C">
        <w:rPr>
          <w:rFonts w:ascii="Sakkal Majalla" w:hAnsi="Sakkal Majalla" w:cs="Sakkal Majalla"/>
          <w:b/>
          <w:bCs/>
          <w:color w:val="767171" w:themeColor="background2" w:themeShade="80"/>
          <w:sz w:val="28"/>
          <w:szCs w:val="28"/>
          <w:rtl/>
          <w:lang w:bidi="ar-SA"/>
        </w:rPr>
        <w:t xml:space="preserve"> الإنساني</w:t>
      </w:r>
      <w:r w:rsidR="00D70FB3" w:rsidRPr="00D5043C">
        <w:rPr>
          <w:rFonts w:ascii="Sakkal Majalla" w:hAnsi="Sakkal Majalla" w:cs="Sakkal Majalla" w:hint="cs"/>
          <w:b/>
          <w:bCs/>
          <w:color w:val="767171" w:themeColor="background2" w:themeShade="80"/>
          <w:sz w:val="28"/>
          <w:szCs w:val="28"/>
          <w:rtl/>
          <w:lang w:bidi="ar-SA"/>
        </w:rPr>
        <w:t>ة</w:t>
      </w:r>
      <w:r w:rsidRPr="00D5043C">
        <w:rPr>
          <w:rFonts w:ascii="Sakkal Majalla" w:hAnsi="Sakkal Majalla" w:cs="Sakkal Majalla"/>
          <w:b/>
          <w:bCs/>
          <w:color w:val="767171" w:themeColor="background2" w:themeShade="80"/>
          <w:sz w:val="28"/>
          <w:szCs w:val="28"/>
          <w:rtl/>
          <w:lang w:bidi="ar-SA"/>
        </w:rPr>
        <w:t xml:space="preserve"> الأساسي</w:t>
      </w:r>
      <w:r w:rsidR="00D70FB3" w:rsidRPr="00D5043C">
        <w:rPr>
          <w:rFonts w:ascii="Sakkal Majalla" w:hAnsi="Sakkal Majalla" w:cs="Sakkal Majalla" w:hint="cs"/>
          <w:b/>
          <w:bCs/>
          <w:color w:val="767171" w:themeColor="background2" w:themeShade="80"/>
          <w:sz w:val="28"/>
          <w:szCs w:val="28"/>
          <w:rtl/>
          <w:lang w:bidi="ar-SA"/>
        </w:rPr>
        <w:t>ة</w:t>
      </w:r>
      <w:r w:rsidRPr="00D5043C">
        <w:rPr>
          <w:rFonts w:ascii="Sakkal Majalla" w:hAnsi="Sakkal Majalla" w:cs="Sakkal Majalla"/>
          <w:b/>
          <w:bCs/>
          <w:color w:val="767171" w:themeColor="background2" w:themeShade="80"/>
          <w:sz w:val="28"/>
          <w:szCs w:val="28"/>
          <w:rtl/>
          <w:lang w:bidi="ar-SA"/>
        </w:rPr>
        <w:t xml:space="preserve"> لتحقيق أثر </w:t>
      </w:r>
      <w:proofErr w:type="gramStart"/>
      <w:r w:rsidRPr="00D5043C">
        <w:rPr>
          <w:rFonts w:ascii="Sakkal Majalla" w:hAnsi="Sakkal Majalla" w:cs="Sakkal Majalla"/>
          <w:b/>
          <w:bCs/>
          <w:color w:val="767171" w:themeColor="background2" w:themeShade="80"/>
          <w:sz w:val="28"/>
          <w:szCs w:val="28"/>
          <w:rtl/>
          <w:lang w:bidi="ar-SA"/>
        </w:rPr>
        <w:t>أوسع</w:t>
      </w:r>
      <w:r w:rsidRPr="00D5043C">
        <w:rPr>
          <w:rFonts w:ascii="Sakkal Majalla" w:hAnsi="Sakkal Majalla" w:cs="Sakkal Majalla"/>
          <w:b/>
          <w:bCs/>
          <w:sz w:val="28"/>
          <w:szCs w:val="28"/>
          <w:lang w:bidi="ar-SA"/>
        </w:rPr>
        <w:t xml:space="preserve">:  </w:t>
      </w:r>
      <w:r w:rsidR="00D23B89">
        <w:rPr>
          <w:rFonts w:ascii="Sakkal Majalla" w:hAnsi="Sakkal Majalla" w:cs="Sakkal Majalla" w:hint="cs"/>
          <w:b/>
          <w:bCs/>
          <w:sz w:val="28"/>
          <w:szCs w:val="28"/>
          <w:rtl/>
          <w:lang w:bidi="ar-SA"/>
        </w:rPr>
        <w:t xml:space="preserve"> </w:t>
      </w:r>
      <w:proofErr w:type="gramEnd"/>
      <w:r w:rsidRPr="00D23B89">
        <w:rPr>
          <w:rFonts w:ascii="Sakkal Majalla" w:hAnsi="Sakkal Majalla" w:cs="Sakkal Majalla"/>
          <w:sz w:val="28"/>
          <w:szCs w:val="28"/>
          <w:rtl/>
          <w:lang w:bidi="ar-SA"/>
        </w:rPr>
        <w:t>سيتعاون تحالف</w:t>
      </w:r>
      <w:r w:rsidRPr="00D23B89">
        <w:rPr>
          <w:rFonts w:ascii="Sakkal Majalla" w:hAnsi="Sakkal Majalla" w:cs="Sakkal Majalla"/>
          <w:sz w:val="28"/>
          <w:szCs w:val="28"/>
          <w:lang w:bidi="ar-SA"/>
        </w:rPr>
        <w:t xml:space="preserve"> </w:t>
      </w:r>
      <w:r w:rsidR="00D70FB3" w:rsidRPr="00D23B89">
        <w:rPr>
          <w:rFonts w:ascii="Sakkal Majalla" w:hAnsi="Sakkal Majalla" w:cs="Sakkal Majalla" w:hint="cs"/>
          <w:sz w:val="28"/>
          <w:szCs w:val="28"/>
          <w:rtl/>
          <w:lang w:bidi="ar-SA"/>
        </w:rPr>
        <w:t>المعايير الإنسانية الأساسية</w:t>
      </w:r>
      <w:r w:rsidR="00D70FB3" w:rsidRPr="00D23B89">
        <w:rPr>
          <w:rFonts w:ascii="Sakkal Majalla" w:hAnsi="Sakkal Majalla" w:cs="Sakkal Majalla"/>
          <w:sz w:val="28"/>
          <w:szCs w:val="28"/>
          <w:lang w:bidi="ar-SA"/>
        </w:rPr>
        <w:t xml:space="preserve"> </w:t>
      </w:r>
      <w:r w:rsidRPr="00D23B89">
        <w:rPr>
          <w:rFonts w:ascii="Sakkal Majalla" w:hAnsi="Sakkal Majalla" w:cs="Sakkal Majalla"/>
          <w:sz w:val="28"/>
          <w:szCs w:val="28"/>
          <w:rtl/>
          <w:lang w:bidi="ar-SA"/>
        </w:rPr>
        <w:t>مع الحكومات المضيفة والأمم المتحدة والجهات المانحة لتعزيز المساءلة وضمان الاستجابة لاحتياجات المتأثرين بالأزمات</w:t>
      </w:r>
      <w:r w:rsidRPr="00D23B89">
        <w:rPr>
          <w:rFonts w:ascii="Sakkal Majalla" w:hAnsi="Sakkal Majalla" w:cs="Sakkal Majalla"/>
          <w:sz w:val="28"/>
          <w:szCs w:val="28"/>
          <w:lang w:bidi="ar-SA"/>
        </w:rPr>
        <w:t>.</w:t>
      </w:r>
    </w:p>
    <w:p w14:paraId="6AF88125" w14:textId="77777777" w:rsidR="00B31FA3" w:rsidRPr="00D5043C" w:rsidRDefault="00B31FA3" w:rsidP="00B31FA3">
      <w:pPr>
        <w:bidi/>
        <w:spacing w:before="100" w:beforeAutospacing="1" w:after="100" w:afterAutospacing="1" w:line="240" w:lineRule="auto"/>
        <w:ind w:left="360"/>
        <w:rPr>
          <w:rFonts w:ascii="Sakkal Majalla" w:hAnsi="Sakkal Majalla" w:cs="Sakkal Majalla"/>
          <w:b/>
          <w:bCs/>
          <w:sz w:val="28"/>
          <w:szCs w:val="28"/>
          <w:lang w:bidi="ar-SA"/>
        </w:rPr>
      </w:pPr>
    </w:p>
    <w:sectPr w:rsidR="00B31FA3" w:rsidRPr="00D5043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9C16" w14:textId="77777777" w:rsidR="007D7476" w:rsidRDefault="007D7476" w:rsidP="00636F2F">
      <w:pPr>
        <w:spacing w:after="0" w:line="240" w:lineRule="auto"/>
      </w:pPr>
      <w:r>
        <w:separator/>
      </w:r>
    </w:p>
  </w:endnote>
  <w:endnote w:type="continuationSeparator" w:id="0">
    <w:p w14:paraId="69E30747" w14:textId="77777777" w:rsidR="007D7476" w:rsidRDefault="007D7476" w:rsidP="0063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83BC" w14:textId="77777777" w:rsidR="00636F2F" w:rsidRPr="0099513F" w:rsidRDefault="00636F2F" w:rsidP="00636F2F">
    <w:pPr>
      <w:pStyle w:val="Footer"/>
      <w:bidi/>
      <w:rPr>
        <w:rFonts w:ascii="Sakkal Majalla" w:hAnsi="Sakkal Majalla" w:cs="Sakkal Majalla"/>
        <w:b/>
        <w:bCs/>
        <w:sz w:val="28"/>
        <w:szCs w:val="28"/>
      </w:rPr>
    </w:pPr>
    <w:r w:rsidRPr="00B135D1">
      <w:rPr>
        <w:rFonts w:ascii="Sakkal Majalla" w:hAnsi="Sakkal Majalla" w:cs="Sakkal Majalla"/>
        <w:b/>
        <w:bCs/>
        <w:color w:val="FF0000"/>
        <w:sz w:val="28"/>
        <w:szCs w:val="28"/>
        <w:rtl/>
      </w:rPr>
      <w:t>تحالف المعايير الإنسانية الأساسية (</w:t>
    </w:r>
    <w:r w:rsidRPr="00B135D1">
      <w:rPr>
        <w:rFonts w:ascii="Sakkal Majalla" w:hAnsi="Sakkal Majalla" w:cs="Sakkal Majalla"/>
        <w:b/>
        <w:bCs/>
        <w:color w:val="FF0000"/>
        <w:sz w:val="28"/>
        <w:szCs w:val="28"/>
      </w:rPr>
      <w:t>CHS</w:t>
    </w:r>
    <w:r w:rsidRPr="00B135D1">
      <w:rPr>
        <w:rFonts w:ascii="Sakkal Majalla" w:hAnsi="Sakkal Majalla" w:cs="Sakkal Majalla"/>
        <w:b/>
        <w:bCs/>
        <w:color w:val="FF0000"/>
        <w:sz w:val="28"/>
        <w:szCs w:val="28"/>
        <w:rtl/>
        <w:lang w:val="es-ES" w:bidi="ar-BH"/>
      </w:rPr>
      <w:t>):</w:t>
    </w:r>
    <w:r w:rsidRPr="0099513F">
      <w:rPr>
        <w:rFonts w:ascii="Sakkal Majalla" w:hAnsi="Sakkal Majalla" w:cs="Sakkal Majalla"/>
        <w:b/>
        <w:bCs/>
        <w:sz w:val="28"/>
        <w:szCs w:val="28"/>
        <w:rtl/>
        <w:lang w:val="es-ES" w:bidi="ar-BH"/>
      </w:rPr>
      <w:t xml:space="preserve"> </w:t>
    </w:r>
    <w:r w:rsidR="0099513F" w:rsidRPr="00B135D1">
      <w:rPr>
        <w:rFonts w:ascii="Sakkal Majalla" w:hAnsi="Sakkal Majalla" w:cs="Sakkal Majalla"/>
        <w:b/>
        <w:bCs/>
        <w:color w:val="FFC000"/>
        <w:sz w:val="28"/>
        <w:szCs w:val="28"/>
        <w:rtl/>
        <w:lang w:val="es-ES" w:bidi="ar-BH"/>
      </w:rPr>
      <w:t>ن</w:t>
    </w:r>
    <w:r w:rsidRPr="00B135D1">
      <w:rPr>
        <w:rFonts w:ascii="Sakkal Majalla" w:hAnsi="Sakkal Majalla" w:cs="Sakkal Majalla"/>
        <w:b/>
        <w:bCs/>
        <w:color w:val="FFC000"/>
        <w:sz w:val="28"/>
        <w:szCs w:val="28"/>
        <w:rtl/>
      </w:rPr>
      <w:t>جعل المساعدات أكثر مسؤولية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4407" w14:textId="77777777" w:rsidR="007D7476" w:rsidRDefault="007D7476" w:rsidP="00636F2F">
      <w:pPr>
        <w:spacing w:after="0" w:line="240" w:lineRule="auto"/>
      </w:pPr>
      <w:r>
        <w:separator/>
      </w:r>
    </w:p>
  </w:footnote>
  <w:footnote w:type="continuationSeparator" w:id="0">
    <w:p w14:paraId="0796BCBC" w14:textId="77777777" w:rsidR="007D7476" w:rsidRDefault="007D7476" w:rsidP="00636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2D96"/>
    <w:multiLevelType w:val="multilevel"/>
    <w:tmpl w:val="FB1A9CA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77361"/>
    <w:multiLevelType w:val="hybridMultilevel"/>
    <w:tmpl w:val="55900B62"/>
    <w:lvl w:ilvl="0" w:tplc="58123472">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FBC17F1"/>
    <w:multiLevelType w:val="multilevel"/>
    <w:tmpl w:val="76A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37DA5"/>
    <w:multiLevelType w:val="hybridMultilevel"/>
    <w:tmpl w:val="C8F01944"/>
    <w:lvl w:ilvl="0" w:tplc="58123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373220">
    <w:abstractNumId w:val="0"/>
  </w:num>
  <w:num w:numId="2" w16cid:durableId="1652172529">
    <w:abstractNumId w:val="3"/>
  </w:num>
  <w:num w:numId="3" w16cid:durableId="1231771710">
    <w:abstractNumId w:val="2"/>
  </w:num>
  <w:num w:numId="4" w16cid:durableId="922908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22"/>
    <w:rsid w:val="0000314A"/>
    <w:rsid w:val="0006060B"/>
    <w:rsid w:val="000800CD"/>
    <w:rsid w:val="00167287"/>
    <w:rsid w:val="0017489D"/>
    <w:rsid w:val="001A2B0E"/>
    <w:rsid w:val="001E426C"/>
    <w:rsid w:val="00207616"/>
    <w:rsid w:val="002B7758"/>
    <w:rsid w:val="002C6CD4"/>
    <w:rsid w:val="002D5647"/>
    <w:rsid w:val="002F5B95"/>
    <w:rsid w:val="00387F83"/>
    <w:rsid w:val="003E593A"/>
    <w:rsid w:val="003F48C4"/>
    <w:rsid w:val="004167B5"/>
    <w:rsid w:val="004513FF"/>
    <w:rsid w:val="00465C32"/>
    <w:rsid w:val="00476981"/>
    <w:rsid w:val="0049056B"/>
    <w:rsid w:val="00496927"/>
    <w:rsid w:val="004C3D14"/>
    <w:rsid w:val="004F4641"/>
    <w:rsid w:val="00523756"/>
    <w:rsid w:val="00524F3F"/>
    <w:rsid w:val="00545447"/>
    <w:rsid w:val="00550BFD"/>
    <w:rsid w:val="005D7522"/>
    <w:rsid w:val="0060486C"/>
    <w:rsid w:val="00617AA0"/>
    <w:rsid w:val="00636F2F"/>
    <w:rsid w:val="0064708A"/>
    <w:rsid w:val="00672433"/>
    <w:rsid w:val="006F0B2A"/>
    <w:rsid w:val="007249FC"/>
    <w:rsid w:val="00725D27"/>
    <w:rsid w:val="0072660E"/>
    <w:rsid w:val="00737117"/>
    <w:rsid w:val="00794149"/>
    <w:rsid w:val="007A0927"/>
    <w:rsid w:val="007D7476"/>
    <w:rsid w:val="007E1E44"/>
    <w:rsid w:val="007E4FB8"/>
    <w:rsid w:val="007F22FE"/>
    <w:rsid w:val="00800469"/>
    <w:rsid w:val="008027C4"/>
    <w:rsid w:val="008224A8"/>
    <w:rsid w:val="00861DF8"/>
    <w:rsid w:val="0087734F"/>
    <w:rsid w:val="00882E0F"/>
    <w:rsid w:val="008A6CE6"/>
    <w:rsid w:val="008B1D11"/>
    <w:rsid w:val="008B361D"/>
    <w:rsid w:val="00980928"/>
    <w:rsid w:val="0099513F"/>
    <w:rsid w:val="009A664B"/>
    <w:rsid w:val="00AA0126"/>
    <w:rsid w:val="00AA22E2"/>
    <w:rsid w:val="00AA4F44"/>
    <w:rsid w:val="00AB7721"/>
    <w:rsid w:val="00AE2095"/>
    <w:rsid w:val="00AE7561"/>
    <w:rsid w:val="00B135D1"/>
    <w:rsid w:val="00B31FA3"/>
    <w:rsid w:val="00B46191"/>
    <w:rsid w:val="00B75595"/>
    <w:rsid w:val="00BB3274"/>
    <w:rsid w:val="00BC7C2C"/>
    <w:rsid w:val="00C203E2"/>
    <w:rsid w:val="00C278D6"/>
    <w:rsid w:val="00CB00C5"/>
    <w:rsid w:val="00CB2321"/>
    <w:rsid w:val="00CE3FF4"/>
    <w:rsid w:val="00CF7F1F"/>
    <w:rsid w:val="00D025A7"/>
    <w:rsid w:val="00D22740"/>
    <w:rsid w:val="00D23B89"/>
    <w:rsid w:val="00D45249"/>
    <w:rsid w:val="00D5043C"/>
    <w:rsid w:val="00D53D05"/>
    <w:rsid w:val="00D70FB3"/>
    <w:rsid w:val="00E25B97"/>
    <w:rsid w:val="00E50930"/>
    <w:rsid w:val="00E87DDA"/>
    <w:rsid w:val="00ED6832"/>
    <w:rsid w:val="00F02AE9"/>
    <w:rsid w:val="00F13322"/>
    <w:rsid w:val="00F90E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54D"/>
  <w15:chartTrackingRefBased/>
  <w15:docId w15:val="{F8A77DB7-E654-4326-B5D1-0CC05D5F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2F"/>
    <w:rPr>
      <w:lang w:bidi="ar-EG"/>
    </w:rPr>
  </w:style>
  <w:style w:type="paragraph" w:styleId="Footer">
    <w:name w:val="footer"/>
    <w:basedOn w:val="Normal"/>
    <w:link w:val="FooterChar"/>
    <w:uiPriority w:val="99"/>
    <w:unhideWhenUsed/>
    <w:rsid w:val="00636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2F"/>
    <w:rPr>
      <w:lang w:bidi="ar-EG"/>
    </w:rPr>
  </w:style>
  <w:style w:type="table" w:styleId="TableGrid">
    <w:name w:val="Table Grid"/>
    <w:basedOn w:val="TableNormal"/>
    <w:uiPriority w:val="39"/>
    <w:rsid w:val="00800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08A"/>
    <w:pPr>
      <w:ind w:left="720"/>
      <w:contextualSpacing/>
    </w:pPr>
  </w:style>
  <w:style w:type="paragraph" w:styleId="NormalWeb">
    <w:name w:val="Normal (Web)"/>
    <w:basedOn w:val="Normal"/>
    <w:uiPriority w:val="99"/>
    <w:semiHidden/>
    <w:unhideWhenUsed/>
    <w:rsid w:val="0006060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60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363">
      <w:bodyDiv w:val="1"/>
      <w:marLeft w:val="0"/>
      <w:marRight w:val="0"/>
      <w:marTop w:val="0"/>
      <w:marBottom w:val="0"/>
      <w:divBdr>
        <w:top w:val="none" w:sz="0" w:space="0" w:color="auto"/>
        <w:left w:val="none" w:sz="0" w:space="0" w:color="auto"/>
        <w:bottom w:val="none" w:sz="0" w:space="0" w:color="auto"/>
        <w:right w:val="none" w:sz="0" w:space="0" w:color="auto"/>
      </w:divBdr>
    </w:div>
    <w:div w:id="83304364">
      <w:bodyDiv w:val="1"/>
      <w:marLeft w:val="0"/>
      <w:marRight w:val="0"/>
      <w:marTop w:val="0"/>
      <w:marBottom w:val="0"/>
      <w:divBdr>
        <w:top w:val="none" w:sz="0" w:space="0" w:color="auto"/>
        <w:left w:val="none" w:sz="0" w:space="0" w:color="auto"/>
        <w:bottom w:val="none" w:sz="0" w:space="0" w:color="auto"/>
        <w:right w:val="none" w:sz="0" w:space="0" w:color="auto"/>
      </w:divBdr>
    </w:div>
    <w:div w:id="106778448">
      <w:bodyDiv w:val="1"/>
      <w:marLeft w:val="0"/>
      <w:marRight w:val="0"/>
      <w:marTop w:val="0"/>
      <w:marBottom w:val="0"/>
      <w:divBdr>
        <w:top w:val="none" w:sz="0" w:space="0" w:color="auto"/>
        <w:left w:val="none" w:sz="0" w:space="0" w:color="auto"/>
        <w:bottom w:val="none" w:sz="0" w:space="0" w:color="auto"/>
        <w:right w:val="none" w:sz="0" w:space="0" w:color="auto"/>
      </w:divBdr>
      <w:divsChild>
        <w:div w:id="1099640352">
          <w:marLeft w:val="0"/>
          <w:marRight w:val="0"/>
          <w:marTop w:val="0"/>
          <w:marBottom w:val="0"/>
          <w:divBdr>
            <w:top w:val="none" w:sz="0" w:space="0" w:color="auto"/>
            <w:left w:val="none" w:sz="0" w:space="0" w:color="auto"/>
            <w:bottom w:val="none" w:sz="0" w:space="0" w:color="auto"/>
            <w:right w:val="none" w:sz="0" w:space="0" w:color="auto"/>
          </w:divBdr>
          <w:divsChild>
            <w:div w:id="685908492">
              <w:marLeft w:val="0"/>
              <w:marRight w:val="0"/>
              <w:marTop w:val="0"/>
              <w:marBottom w:val="0"/>
              <w:divBdr>
                <w:top w:val="none" w:sz="0" w:space="0" w:color="auto"/>
                <w:left w:val="none" w:sz="0" w:space="0" w:color="auto"/>
                <w:bottom w:val="none" w:sz="0" w:space="0" w:color="auto"/>
                <w:right w:val="none" w:sz="0" w:space="0" w:color="auto"/>
              </w:divBdr>
              <w:divsChild>
                <w:div w:id="1320304762">
                  <w:marLeft w:val="0"/>
                  <w:marRight w:val="0"/>
                  <w:marTop w:val="0"/>
                  <w:marBottom w:val="0"/>
                  <w:divBdr>
                    <w:top w:val="none" w:sz="0" w:space="0" w:color="auto"/>
                    <w:left w:val="none" w:sz="0" w:space="0" w:color="auto"/>
                    <w:bottom w:val="none" w:sz="0" w:space="0" w:color="auto"/>
                    <w:right w:val="none" w:sz="0" w:space="0" w:color="auto"/>
                  </w:divBdr>
                  <w:divsChild>
                    <w:div w:id="12312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55">
      <w:bodyDiv w:val="1"/>
      <w:marLeft w:val="0"/>
      <w:marRight w:val="0"/>
      <w:marTop w:val="0"/>
      <w:marBottom w:val="0"/>
      <w:divBdr>
        <w:top w:val="none" w:sz="0" w:space="0" w:color="auto"/>
        <w:left w:val="none" w:sz="0" w:space="0" w:color="auto"/>
        <w:bottom w:val="none" w:sz="0" w:space="0" w:color="auto"/>
        <w:right w:val="none" w:sz="0" w:space="0" w:color="auto"/>
      </w:divBdr>
    </w:div>
    <w:div w:id="190993411">
      <w:bodyDiv w:val="1"/>
      <w:marLeft w:val="0"/>
      <w:marRight w:val="0"/>
      <w:marTop w:val="0"/>
      <w:marBottom w:val="0"/>
      <w:divBdr>
        <w:top w:val="none" w:sz="0" w:space="0" w:color="auto"/>
        <w:left w:val="none" w:sz="0" w:space="0" w:color="auto"/>
        <w:bottom w:val="none" w:sz="0" w:space="0" w:color="auto"/>
        <w:right w:val="none" w:sz="0" w:space="0" w:color="auto"/>
      </w:divBdr>
    </w:div>
    <w:div w:id="195047397">
      <w:bodyDiv w:val="1"/>
      <w:marLeft w:val="0"/>
      <w:marRight w:val="0"/>
      <w:marTop w:val="0"/>
      <w:marBottom w:val="0"/>
      <w:divBdr>
        <w:top w:val="none" w:sz="0" w:space="0" w:color="auto"/>
        <w:left w:val="none" w:sz="0" w:space="0" w:color="auto"/>
        <w:bottom w:val="none" w:sz="0" w:space="0" w:color="auto"/>
        <w:right w:val="none" w:sz="0" w:space="0" w:color="auto"/>
      </w:divBdr>
      <w:divsChild>
        <w:div w:id="1155298456">
          <w:marLeft w:val="0"/>
          <w:marRight w:val="0"/>
          <w:marTop w:val="0"/>
          <w:marBottom w:val="0"/>
          <w:divBdr>
            <w:top w:val="none" w:sz="0" w:space="0" w:color="auto"/>
            <w:left w:val="none" w:sz="0" w:space="0" w:color="auto"/>
            <w:bottom w:val="none" w:sz="0" w:space="0" w:color="auto"/>
            <w:right w:val="none" w:sz="0" w:space="0" w:color="auto"/>
          </w:divBdr>
          <w:divsChild>
            <w:div w:id="741680936">
              <w:marLeft w:val="0"/>
              <w:marRight w:val="0"/>
              <w:marTop w:val="0"/>
              <w:marBottom w:val="0"/>
              <w:divBdr>
                <w:top w:val="none" w:sz="0" w:space="0" w:color="auto"/>
                <w:left w:val="none" w:sz="0" w:space="0" w:color="auto"/>
                <w:bottom w:val="none" w:sz="0" w:space="0" w:color="auto"/>
                <w:right w:val="none" w:sz="0" w:space="0" w:color="auto"/>
              </w:divBdr>
              <w:divsChild>
                <w:div w:id="338234243">
                  <w:marLeft w:val="0"/>
                  <w:marRight w:val="0"/>
                  <w:marTop w:val="0"/>
                  <w:marBottom w:val="0"/>
                  <w:divBdr>
                    <w:top w:val="none" w:sz="0" w:space="0" w:color="auto"/>
                    <w:left w:val="none" w:sz="0" w:space="0" w:color="auto"/>
                    <w:bottom w:val="none" w:sz="0" w:space="0" w:color="auto"/>
                    <w:right w:val="none" w:sz="0" w:space="0" w:color="auto"/>
                  </w:divBdr>
                  <w:divsChild>
                    <w:div w:id="160630748">
                      <w:marLeft w:val="0"/>
                      <w:marRight w:val="0"/>
                      <w:marTop w:val="0"/>
                      <w:marBottom w:val="0"/>
                      <w:divBdr>
                        <w:top w:val="none" w:sz="0" w:space="0" w:color="auto"/>
                        <w:left w:val="none" w:sz="0" w:space="0" w:color="auto"/>
                        <w:bottom w:val="none" w:sz="0" w:space="0" w:color="auto"/>
                        <w:right w:val="none" w:sz="0" w:space="0" w:color="auto"/>
                      </w:divBdr>
                      <w:divsChild>
                        <w:div w:id="1040935400">
                          <w:marLeft w:val="0"/>
                          <w:marRight w:val="0"/>
                          <w:marTop w:val="0"/>
                          <w:marBottom w:val="0"/>
                          <w:divBdr>
                            <w:top w:val="none" w:sz="0" w:space="0" w:color="auto"/>
                            <w:left w:val="none" w:sz="0" w:space="0" w:color="auto"/>
                            <w:bottom w:val="none" w:sz="0" w:space="0" w:color="auto"/>
                            <w:right w:val="none" w:sz="0" w:space="0" w:color="auto"/>
                          </w:divBdr>
                          <w:divsChild>
                            <w:div w:id="3535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8759">
      <w:bodyDiv w:val="1"/>
      <w:marLeft w:val="0"/>
      <w:marRight w:val="0"/>
      <w:marTop w:val="0"/>
      <w:marBottom w:val="0"/>
      <w:divBdr>
        <w:top w:val="none" w:sz="0" w:space="0" w:color="auto"/>
        <w:left w:val="none" w:sz="0" w:space="0" w:color="auto"/>
        <w:bottom w:val="none" w:sz="0" w:space="0" w:color="auto"/>
        <w:right w:val="none" w:sz="0" w:space="0" w:color="auto"/>
      </w:divBdr>
      <w:divsChild>
        <w:div w:id="1625116261">
          <w:marLeft w:val="0"/>
          <w:marRight w:val="0"/>
          <w:marTop w:val="0"/>
          <w:marBottom w:val="0"/>
          <w:divBdr>
            <w:top w:val="none" w:sz="0" w:space="0" w:color="auto"/>
            <w:left w:val="none" w:sz="0" w:space="0" w:color="auto"/>
            <w:bottom w:val="none" w:sz="0" w:space="0" w:color="auto"/>
            <w:right w:val="none" w:sz="0" w:space="0" w:color="auto"/>
          </w:divBdr>
          <w:divsChild>
            <w:div w:id="11156233">
              <w:marLeft w:val="0"/>
              <w:marRight w:val="0"/>
              <w:marTop w:val="0"/>
              <w:marBottom w:val="0"/>
              <w:divBdr>
                <w:top w:val="none" w:sz="0" w:space="0" w:color="auto"/>
                <w:left w:val="none" w:sz="0" w:space="0" w:color="auto"/>
                <w:bottom w:val="none" w:sz="0" w:space="0" w:color="auto"/>
                <w:right w:val="none" w:sz="0" w:space="0" w:color="auto"/>
              </w:divBdr>
              <w:divsChild>
                <w:div w:id="158690415">
                  <w:marLeft w:val="0"/>
                  <w:marRight w:val="0"/>
                  <w:marTop w:val="0"/>
                  <w:marBottom w:val="0"/>
                  <w:divBdr>
                    <w:top w:val="none" w:sz="0" w:space="0" w:color="auto"/>
                    <w:left w:val="none" w:sz="0" w:space="0" w:color="auto"/>
                    <w:bottom w:val="none" w:sz="0" w:space="0" w:color="auto"/>
                    <w:right w:val="none" w:sz="0" w:space="0" w:color="auto"/>
                  </w:divBdr>
                  <w:divsChild>
                    <w:div w:id="1525829541">
                      <w:marLeft w:val="0"/>
                      <w:marRight w:val="0"/>
                      <w:marTop w:val="0"/>
                      <w:marBottom w:val="0"/>
                      <w:divBdr>
                        <w:top w:val="none" w:sz="0" w:space="0" w:color="auto"/>
                        <w:left w:val="none" w:sz="0" w:space="0" w:color="auto"/>
                        <w:bottom w:val="none" w:sz="0" w:space="0" w:color="auto"/>
                        <w:right w:val="none" w:sz="0" w:space="0" w:color="auto"/>
                      </w:divBdr>
                      <w:divsChild>
                        <w:div w:id="1978801914">
                          <w:marLeft w:val="0"/>
                          <w:marRight w:val="0"/>
                          <w:marTop w:val="0"/>
                          <w:marBottom w:val="0"/>
                          <w:divBdr>
                            <w:top w:val="none" w:sz="0" w:space="0" w:color="auto"/>
                            <w:left w:val="none" w:sz="0" w:space="0" w:color="auto"/>
                            <w:bottom w:val="none" w:sz="0" w:space="0" w:color="auto"/>
                            <w:right w:val="none" w:sz="0" w:space="0" w:color="auto"/>
                          </w:divBdr>
                          <w:divsChild>
                            <w:div w:id="1041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8731">
      <w:bodyDiv w:val="1"/>
      <w:marLeft w:val="0"/>
      <w:marRight w:val="0"/>
      <w:marTop w:val="0"/>
      <w:marBottom w:val="0"/>
      <w:divBdr>
        <w:top w:val="none" w:sz="0" w:space="0" w:color="auto"/>
        <w:left w:val="none" w:sz="0" w:space="0" w:color="auto"/>
        <w:bottom w:val="none" w:sz="0" w:space="0" w:color="auto"/>
        <w:right w:val="none" w:sz="0" w:space="0" w:color="auto"/>
      </w:divBdr>
    </w:div>
    <w:div w:id="268974776">
      <w:bodyDiv w:val="1"/>
      <w:marLeft w:val="0"/>
      <w:marRight w:val="0"/>
      <w:marTop w:val="0"/>
      <w:marBottom w:val="0"/>
      <w:divBdr>
        <w:top w:val="none" w:sz="0" w:space="0" w:color="auto"/>
        <w:left w:val="none" w:sz="0" w:space="0" w:color="auto"/>
        <w:bottom w:val="none" w:sz="0" w:space="0" w:color="auto"/>
        <w:right w:val="none" w:sz="0" w:space="0" w:color="auto"/>
      </w:divBdr>
    </w:div>
    <w:div w:id="491220573">
      <w:bodyDiv w:val="1"/>
      <w:marLeft w:val="0"/>
      <w:marRight w:val="0"/>
      <w:marTop w:val="0"/>
      <w:marBottom w:val="0"/>
      <w:divBdr>
        <w:top w:val="none" w:sz="0" w:space="0" w:color="auto"/>
        <w:left w:val="none" w:sz="0" w:space="0" w:color="auto"/>
        <w:bottom w:val="none" w:sz="0" w:space="0" w:color="auto"/>
        <w:right w:val="none" w:sz="0" w:space="0" w:color="auto"/>
      </w:divBdr>
    </w:div>
    <w:div w:id="505242650">
      <w:bodyDiv w:val="1"/>
      <w:marLeft w:val="0"/>
      <w:marRight w:val="0"/>
      <w:marTop w:val="0"/>
      <w:marBottom w:val="0"/>
      <w:divBdr>
        <w:top w:val="none" w:sz="0" w:space="0" w:color="auto"/>
        <w:left w:val="none" w:sz="0" w:space="0" w:color="auto"/>
        <w:bottom w:val="none" w:sz="0" w:space="0" w:color="auto"/>
        <w:right w:val="none" w:sz="0" w:space="0" w:color="auto"/>
      </w:divBdr>
    </w:div>
    <w:div w:id="514810943">
      <w:bodyDiv w:val="1"/>
      <w:marLeft w:val="0"/>
      <w:marRight w:val="0"/>
      <w:marTop w:val="0"/>
      <w:marBottom w:val="0"/>
      <w:divBdr>
        <w:top w:val="none" w:sz="0" w:space="0" w:color="auto"/>
        <w:left w:val="none" w:sz="0" w:space="0" w:color="auto"/>
        <w:bottom w:val="none" w:sz="0" w:space="0" w:color="auto"/>
        <w:right w:val="none" w:sz="0" w:space="0" w:color="auto"/>
      </w:divBdr>
    </w:div>
    <w:div w:id="542639221">
      <w:bodyDiv w:val="1"/>
      <w:marLeft w:val="0"/>
      <w:marRight w:val="0"/>
      <w:marTop w:val="0"/>
      <w:marBottom w:val="0"/>
      <w:divBdr>
        <w:top w:val="none" w:sz="0" w:space="0" w:color="auto"/>
        <w:left w:val="none" w:sz="0" w:space="0" w:color="auto"/>
        <w:bottom w:val="none" w:sz="0" w:space="0" w:color="auto"/>
        <w:right w:val="none" w:sz="0" w:space="0" w:color="auto"/>
      </w:divBdr>
      <w:divsChild>
        <w:div w:id="372995992">
          <w:marLeft w:val="0"/>
          <w:marRight w:val="0"/>
          <w:marTop w:val="0"/>
          <w:marBottom w:val="0"/>
          <w:divBdr>
            <w:top w:val="none" w:sz="0" w:space="0" w:color="auto"/>
            <w:left w:val="none" w:sz="0" w:space="0" w:color="auto"/>
            <w:bottom w:val="none" w:sz="0" w:space="0" w:color="auto"/>
            <w:right w:val="none" w:sz="0" w:space="0" w:color="auto"/>
          </w:divBdr>
          <w:divsChild>
            <w:div w:id="308174415">
              <w:marLeft w:val="0"/>
              <w:marRight w:val="0"/>
              <w:marTop w:val="0"/>
              <w:marBottom w:val="0"/>
              <w:divBdr>
                <w:top w:val="none" w:sz="0" w:space="0" w:color="auto"/>
                <w:left w:val="none" w:sz="0" w:space="0" w:color="auto"/>
                <w:bottom w:val="none" w:sz="0" w:space="0" w:color="auto"/>
                <w:right w:val="none" w:sz="0" w:space="0" w:color="auto"/>
              </w:divBdr>
              <w:divsChild>
                <w:div w:id="1390609806">
                  <w:marLeft w:val="0"/>
                  <w:marRight w:val="0"/>
                  <w:marTop w:val="0"/>
                  <w:marBottom w:val="0"/>
                  <w:divBdr>
                    <w:top w:val="none" w:sz="0" w:space="0" w:color="auto"/>
                    <w:left w:val="none" w:sz="0" w:space="0" w:color="auto"/>
                    <w:bottom w:val="none" w:sz="0" w:space="0" w:color="auto"/>
                    <w:right w:val="none" w:sz="0" w:space="0" w:color="auto"/>
                  </w:divBdr>
                  <w:divsChild>
                    <w:div w:id="1324973097">
                      <w:marLeft w:val="0"/>
                      <w:marRight w:val="0"/>
                      <w:marTop w:val="0"/>
                      <w:marBottom w:val="0"/>
                      <w:divBdr>
                        <w:top w:val="none" w:sz="0" w:space="0" w:color="auto"/>
                        <w:left w:val="none" w:sz="0" w:space="0" w:color="auto"/>
                        <w:bottom w:val="none" w:sz="0" w:space="0" w:color="auto"/>
                        <w:right w:val="none" w:sz="0" w:space="0" w:color="auto"/>
                      </w:divBdr>
                      <w:divsChild>
                        <w:div w:id="941495506">
                          <w:marLeft w:val="0"/>
                          <w:marRight w:val="0"/>
                          <w:marTop w:val="0"/>
                          <w:marBottom w:val="0"/>
                          <w:divBdr>
                            <w:top w:val="none" w:sz="0" w:space="0" w:color="auto"/>
                            <w:left w:val="none" w:sz="0" w:space="0" w:color="auto"/>
                            <w:bottom w:val="none" w:sz="0" w:space="0" w:color="auto"/>
                            <w:right w:val="none" w:sz="0" w:space="0" w:color="auto"/>
                          </w:divBdr>
                          <w:divsChild>
                            <w:div w:id="14550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27472">
      <w:bodyDiv w:val="1"/>
      <w:marLeft w:val="0"/>
      <w:marRight w:val="0"/>
      <w:marTop w:val="0"/>
      <w:marBottom w:val="0"/>
      <w:divBdr>
        <w:top w:val="none" w:sz="0" w:space="0" w:color="auto"/>
        <w:left w:val="none" w:sz="0" w:space="0" w:color="auto"/>
        <w:bottom w:val="none" w:sz="0" w:space="0" w:color="auto"/>
        <w:right w:val="none" w:sz="0" w:space="0" w:color="auto"/>
      </w:divBdr>
    </w:div>
    <w:div w:id="670067132">
      <w:bodyDiv w:val="1"/>
      <w:marLeft w:val="0"/>
      <w:marRight w:val="0"/>
      <w:marTop w:val="0"/>
      <w:marBottom w:val="0"/>
      <w:divBdr>
        <w:top w:val="none" w:sz="0" w:space="0" w:color="auto"/>
        <w:left w:val="none" w:sz="0" w:space="0" w:color="auto"/>
        <w:bottom w:val="none" w:sz="0" w:space="0" w:color="auto"/>
        <w:right w:val="none" w:sz="0" w:space="0" w:color="auto"/>
      </w:divBdr>
    </w:div>
    <w:div w:id="740716493">
      <w:bodyDiv w:val="1"/>
      <w:marLeft w:val="0"/>
      <w:marRight w:val="0"/>
      <w:marTop w:val="0"/>
      <w:marBottom w:val="0"/>
      <w:divBdr>
        <w:top w:val="none" w:sz="0" w:space="0" w:color="auto"/>
        <w:left w:val="none" w:sz="0" w:space="0" w:color="auto"/>
        <w:bottom w:val="none" w:sz="0" w:space="0" w:color="auto"/>
        <w:right w:val="none" w:sz="0" w:space="0" w:color="auto"/>
      </w:divBdr>
    </w:div>
    <w:div w:id="1030180202">
      <w:bodyDiv w:val="1"/>
      <w:marLeft w:val="0"/>
      <w:marRight w:val="0"/>
      <w:marTop w:val="0"/>
      <w:marBottom w:val="0"/>
      <w:divBdr>
        <w:top w:val="none" w:sz="0" w:space="0" w:color="auto"/>
        <w:left w:val="none" w:sz="0" w:space="0" w:color="auto"/>
        <w:bottom w:val="none" w:sz="0" w:space="0" w:color="auto"/>
        <w:right w:val="none" w:sz="0" w:space="0" w:color="auto"/>
      </w:divBdr>
    </w:div>
    <w:div w:id="1081411501">
      <w:bodyDiv w:val="1"/>
      <w:marLeft w:val="0"/>
      <w:marRight w:val="0"/>
      <w:marTop w:val="0"/>
      <w:marBottom w:val="0"/>
      <w:divBdr>
        <w:top w:val="none" w:sz="0" w:space="0" w:color="auto"/>
        <w:left w:val="none" w:sz="0" w:space="0" w:color="auto"/>
        <w:bottom w:val="none" w:sz="0" w:space="0" w:color="auto"/>
        <w:right w:val="none" w:sz="0" w:space="0" w:color="auto"/>
      </w:divBdr>
    </w:div>
    <w:div w:id="1140078085">
      <w:bodyDiv w:val="1"/>
      <w:marLeft w:val="0"/>
      <w:marRight w:val="0"/>
      <w:marTop w:val="0"/>
      <w:marBottom w:val="0"/>
      <w:divBdr>
        <w:top w:val="none" w:sz="0" w:space="0" w:color="auto"/>
        <w:left w:val="none" w:sz="0" w:space="0" w:color="auto"/>
        <w:bottom w:val="none" w:sz="0" w:space="0" w:color="auto"/>
        <w:right w:val="none" w:sz="0" w:space="0" w:color="auto"/>
      </w:divBdr>
    </w:div>
    <w:div w:id="1341203042">
      <w:bodyDiv w:val="1"/>
      <w:marLeft w:val="0"/>
      <w:marRight w:val="0"/>
      <w:marTop w:val="0"/>
      <w:marBottom w:val="0"/>
      <w:divBdr>
        <w:top w:val="none" w:sz="0" w:space="0" w:color="auto"/>
        <w:left w:val="none" w:sz="0" w:space="0" w:color="auto"/>
        <w:bottom w:val="none" w:sz="0" w:space="0" w:color="auto"/>
        <w:right w:val="none" w:sz="0" w:space="0" w:color="auto"/>
      </w:divBdr>
      <w:divsChild>
        <w:div w:id="1962413486">
          <w:marLeft w:val="0"/>
          <w:marRight w:val="0"/>
          <w:marTop w:val="0"/>
          <w:marBottom w:val="0"/>
          <w:divBdr>
            <w:top w:val="none" w:sz="0" w:space="0" w:color="auto"/>
            <w:left w:val="none" w:sz="0" w:space="0" w:color="auto"/>
            <w:bottom w:val="none" w:sz="0" w:space="0" w:color="auto"/>
            <w:right w:val="none" w:sz="0" w:space="0" w:color="auto"/>
          </w:divBdr>
          <w:divsChild>
            <w:div w:id="466167260">
              <w:marLeft w:val="0"/>
              <w:marRight w:val="0"/>
              <w:marTop w:val="0"/>
              <w:marBottom w:val="0"/>
              <w:divBdr>
                <w:top w:val="none" w:sz="0" w:space="0" w:color="auto"/>
                <w:left w:val="none" w:sz="0" w:space="0" w:color="auto"/>
                <w:bottom w:val="none" w:sz="0" w:space="0" w:color="auto"/>
                <w:right w:val="none" w:sz="0" w:space="0" w:color="auto"/>
              </w:divBdr>
              <w:divsChild>
                <w:div w:id="248926948">
                  <w:marLeft w:val="0"/>
                  <w:marRight w:val="0"/>
                  <w:marTop w:val="0"/>
                  <w:marBottom w:val="0"/>
                  <w:divBdr>
                    <w:top w:val="none" w:sz="0" w:space="0" w:color="auto"/>
                    <w:left w:val="none" w:sz="0" w:space="0" w:color="auto"/>
                    <w:bottom w:val="none" w:sz="0" w:space="0" w:color="auto"/>
                    <w:right w:val="none" w:sz="0" w:space="0" w:color="auto"/>
                  </w:divBdr>
                  <w:divsChild>
                    <w:div w:id="1445928062">
                      <w:marLeft w:val="0"/>
                      <w:marRight w:val="0"/>
                      <w:marTop w:val="0"/>
                      <w:marBottom w:val="0"/>
                      <w:divBdr>
                        <w:top w:val="none" w:sz="0" w:space="0" w:color="auto"/>
                        <w:left w:val="none" w:sz="0" w:space="0" w:color="auto"/>
                        <w:bottom w:val="none" w:sz="0" w:space="0" w:color="auto"/>
                        <w:right w:val="none" w:sz="0" w:space="0" w:color="auto"/>
                      </w:divBdr>
                      <w:divsChild>
                        <w:div w:id="784422643">
                          <w:marLeft w:val="0"/>
                          <w:marRight w:val="0"/>
                          <w:marTop w:val="0"/>
                          <w:marBottom w:val="0"/>
                          <w:divBdr>
                            <w:top w:val="none" w:sz="0" w:space="0" w:color="auto"/>
                            <w:left w:val="none" w:sz="0" w:space="0" w:color="auto"/>
                            <w:bottom w:val="none" w:sz="0" w:space="0" w:color="auto"/>
                            <w:right w:val="none" w:sz="0" w:space="0" w:color="auto"/>
                          </w:divBdr>
                          <w:divsChild>
                            <w:div w:id="522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477738">
      <w:bodyDiv w:val="1"/>
      <w:marLeft w:val="0"/>
      <w:marRight w:val="0"/>
      <w:marTop w:val="0"/>
      <w:marBottom w:val="0"/>
      <w:divBdr>
        <w:top w:val="none" w:sz="0" w:space="0" w:color="auto"/>
        <w:left w:val="none" w:sz="0" w:space="0" w:color="auto"/>
        <w:bottom w:val="none" w:sz="0" w:space="0" w:color="auto"/>
        <w:right w:val="none" w:sz="0" w:space="0" w:color="auto"/>
      </w:divBdr>
    </w:div>
    <w:div w:id="1519931970">
      <w:bodyDiv w:val="1"/>
      <w:marLeft w:val="0"/>
      <w:marRight w:val="0"/>
      <w:marTop w:val="0"/>
      <w:marBottom w:val="0"/>
      <w:divBdr>
        <w:top w:val="none" w:sz="0" w:space="0" w:color="auto"/>
        <w:left w:val="none" w:sz="0" w:space="0" w:color="auto"/>
        <w:bottom w:val="none" w:sz="0" w:space="0" w:color="auto"/>
        <w:right w:val="none" w:sz="0" w:space="0" w:color="auto"/>
      </w:divBdr>
      <w:divsChild>
        <w:div w:id="591280698">
          <w:marLeft w:val="0"/>
          <w:marRight w:val="0"/>
          <w:marTop w:val="0"/>
          <w:marBottom w:val="0"/>
          <w:divBdr>
            <w:top w:val="none" w:sz="0" w:space="0" w:color="auto"/>
            <w:left w:val="none" w:sz="0" w:space="0" w:color="auto"/>
            <w:bottom w:val="none" w:sz="0" w:space="0" w:color="auto"/>
            <w:right w:val="none" w:sz="0" w:space="0" w:color="auto"/>
          </w:divBdr>
          <w:divsChild>
            <w:div w:id="62990393">
              <w:marLeft w:val="0"/>
              <w:marRight w:val="0"/>
              <w:marTop w:val="0"/>
              <w:marBottom w:val="0"/>
              <w:divBdr>
                <w:top w:val="none" w:sz="0" w:space="0" w:color="auto"/>
                <w:left w:val="none" w:sz="0" w:space="0" w:color="auto"/>
                <w:bottom w:val="none" w:sz="0" w:space="0" w:color="auto"/>
                <w:right w:val="none" w:sz="0" w:space="0" w:color="auto"/>
              </w:divBdr>
              <w:divsChild>
                <w:div w:id="43145376">
                  <w:marLeft w:val="0"/>
                  <w:marRight w:val="0"/>
                  <w:marTop w:val="0"/>
                  <w:marBottom w:val="0"/>
                  <w:divBdr>
                    <w:top w:val="none" w:sz="0" w:space="0" w:color="auto"/>
                    <w:left w:val="none" w:sz="0" w:space="0" w:color="auto"/>
                    <w:bottom w:val="none" w:sz="0" w:space="0" w:color="auto"/>
                    <w:right w:val="none" w:sz="0" w:space="0" w:color="auto"/>
                  </w:divBdr>
                  <w:divsChild>
                    <w:div w:id="1274481842">
                      <w:marLeft w:val="0"/>
                      <w:marRight w:val="0"/>
                      <w:marTop w:val="0"/>
                      <w:marBottom w:val="0"/>
                      <w:divBdr>
                        <w:top w:val="none" w:sz="0" w:space="0" w:color="auto"/>
                        <w:left w:val="none" w:sz="0" w:space="0" w:color="auto"/>
                        <w:bottom w:val="none" w:sz="0" w:space="0" w:color="auto"/>
                        <w:right w:val="none" w:sz="0" w:space="0" w:color="auto"/>
                      </w:divBdr>
                      <w:divsChild>
                        <w:div w:id="165874864">
                          <w:marLeft w:val="0"/>
                          <w:marRight w:val="0"/>
                          <w:marTop w:val="0"/>
                          <w:marBottom w:val="0"/>
                          <w:divBdr>
                            <w:top w:val="none" w:sz="0" w:space="0" w:color="auto"/>
                            <w:left w:val="none" w:sz="0" w:space="0" w:color="auto"/>
                            <w:bottom w:val="none" w:sz="0" w:space="0" w:color="auto"/>
                            <w:right w:val="none" w:sz="0" w:space="0" w:color="auto"/>
                          </w:divBdr>
                          <w:divsChild>
                            <w:div w:id="17205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129544">
      <w:bodyDiv w:val="1"/>
      <w:marLeft w:val="0"/>
      <w:marRight w:val="0"/>
      <w:marTop w:val="0"/>
      <w:marBottom w:val="0"/>
      <w:divBdr>
        <w:top w:val="none" w:sz="0" w:space="0" w:color="auto"/>
        <w:left w:val="none" w:sz="0" w:space="0" w:color="auto"/>
        <w:bottom w:val="none" w:sz="0" w:space="0" w:color="auto"/>
        <w:right w:val="none" w:sz="0" w:space="0" w:color="auto"/>
      </w:divBdr>
    </w:div>
    <w:div w:id="1659579713">
      <w:bodyDiv w:val="1"/>
      <w:marLeft w:val="0"/>
      <w:marRight w:val="0"/>
      <w:marTop w:val="0"/>
      <w:marBottom w:val="0"/>
      <w:divBdr>
        <w:top w:val="none" w:sz="0" w:space="0" w:color="auto"/>
        <w:left w:val="none" w:sz="0" w:space="0" w:color="auto"/>
        <w:bottom w:val="none" w:sz="0" w:space="0" w:color="auto"/>
        <w:right w:val="none" w:sz="0" w:space="0" w:color="auto"/>
      </w:divBdr>
    </w:div>
    <w:div w:id="1890146571">
      <w:bodyDiv w:val="1"/>
      <w:marLeft w:val="0"/>
      <w:marRight w:val="0"/>
      <w:marTop w:val="0"/>
      <w:marBottom w:val="0"/>
      <w:divBdr>
        <w:top w:val="none" w:sz="0" w:space="0" w:color="auto"/>
        <w:left w:val="none" w:sz="0" w:space="0" w:color="auto"/>
        <w:bottom w:val="none" w:sz="0" w:space="0" w:color="auto"/>
        <w:right w:val="none" w:sz="0" w:space="0" w:color="auto"/>
      </w:divBdr>
    </w:div>
    <w:div w:id="1904607765">
      <w:bodyDiv w:val="1"/>
      <w:marLeft w:val="0"/>
      <w:marRight w:val="0"/>
      <w:marTop w:val="0"/>
      <w:marBottom w:val="0"/>
      <w:divBdr>
        <w:top w:val="none" w:sz="0" w:space="0" w:color="auto"/>
        <w:left w:val="none" w:sz="0" w:space="0" w:color="auto"/>
        <w:bottom w:val="none" w:sz="0" w:space="0" w:color="auto"/>
        <w:right w:val="none" w:sz="0" w:space="0" w:color="auto"/>
      </w:divBdr>
    </w:div>
    <w:div w:id="1915701478">
      <w:bodyDiv w:val="1"/>
      <w:marLeft w:val="0"/>
      <w:marRight w:val="0"/>
      <w:marTop w:val="0"/>
      <w:marBottom w:val="0"/>
      <w:divBdr>
        <w:top w:val="none" w:sz="0" w:space="0" w:color="auto"/>
        <w:left w:val="none" w:sz="0" w:space="0" w:color="auto"/>
        <w:bottom w:val="none" w:sz="0" w:space="0" w:color="auto"/>
        <w:right w:val="none" w:sz="0" w:space="0" w:color="auto"/>
      </w:divBdr>
    </w:div>
    <w:div w:id="1923102381">
      <w:bodyDiv w:val="1"/>
      <w:marLeft w:val="0"/>
      <w:marRight w:val="0"/>
      <w:marTop w:val="0"/>
      <w:marBottom w:val="0"/>
      <w:divBdr>
        <w:top w:val="none" w:sz="0" w:space="0" w:color="auto"/>
        <w:left w:val="none" w:sz="0" w:space="0" w:color="auto"/>
        <w:bottom w:val="none" w:sz="0" w:space="0" w:color="auto"/>
        <w:right w:val="none" w:sz="0" w:space="0" w:color="auto"/>
      </w:divBdr>
      <w:divsChild>
        <w:div w:id="2112704320">
          <w:marLeft w:val="0"/>
          <w:marRight w:val="0"/>
          <w:marTop w:val="0"/>
          <w:marBottom w:val="0"/>
          <w:divBdr>
            <w:top w:val="none" w:sz="0" w:space="0" w:color="auto"/>
            <w:left w:val="none" w:sz="0" w:space="0" w:color="auto"/>
            <w:bottom w:val="none" w:sz="0" w:space="0" w:color="auto"/>
            <w:right w:val="none" w:sz="0" w:space="0" w:color="auto"/>
          </w:divBdr>
          <w:divsChild>
            <w:div w:id="684091506">
              <w:marLeft w:val="0"/>
              <w:marRight w:val="0"/>
              <w:marTop w:val="0"/>
              <w:marBottom w:val="0"/>
              <w:divBdr>
                <w:top w:val="none" w:sz="0" w:space="0" w:color="auto"/>
                <w:left w:val="none" w:sz="0" w:space="0" w:color="auto"/>
                <w:bottom w:val="none" w:sz="0" w:space="0" w:color="auto"/>
                <w:right w:val="none" w:sz="0" w:space="0" w:color="auto"/>
              </w:divBdr>
              <w:divsChild>
                <w:div w:id="1143038200">
                  <w:marLeft w:val="0"/>
                  <w:marRight w:val="0"/>
                  <w:marTop w:val="0"/>
                  <w:marBottom w:val="0"/>
                  <w:divBdr>
                    <w:top w:val="none" w:sz="0" w:space="0" w:color="auto"/>
                    <w:left w:val="none" w:sz="0" w:space="0" w:color="auto"/>
                    <w:bottom w:val="none" w:sz="0" w:space="0" w:color="auto"/>
                    <w:right w:val="none" w:sz="0" w:space="0" w:color="auto"/>
                  </w:divBdr>
                  <w:divsChild>
                    <w:div w:id="1665170">
                      <w:marLeft w:val="0"/>
                      <w:marRight w:val="0"/>
                      <w:marTop w:val="0"/>
                      <w:marBottom w:val="0"/>
                      <w:divBdr>
                        <w:top w:val="none" w:sz="0" w:space="0" w:color="auto"/>
                        <w:left w:val="none" w:sz="0" w:space="0" w:color="auto"/>
                        <w:bottom w:val="none" w:sz="0" w:space="0" w:color="auto"/>
                        <w:right w:val="none" w:sz="0" w:space="0" w:color="auto"/>
                      </w:divBdr>
                      <w:divsChild>
                        <w:div w:id="144326013">
                          <w:marLeft w:val="0"/>
                          <w:marRight w:val="0"/>
                          <w:marTop w:val="0"/>
                          <w:marBottom w:val="0"/>
                          <w:divBdr>
                            <w:top w:val="none" w:sz="0" w:space="0" w:color="auto"/>
                            <w:left w:val="none" w:sz="0" w:space="0" w:color="auto"/>
                            <w:bottom w:val="none" w:sz="0" w:space="0" w:color="auto"/>
                            <w:right w:val="none" w:sz="0" w:space="0" w:color="auto"/>
                          </w:divBdr>
                          <w:divsChild>
                            <w:div w:id="4143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02139">
      <w:bodyDiv w:val="1"/>
      <w:marLeft w:val="0"/>
      <w:marRight w:val="0"/>
      <w:marTop w:val="0"/>
      <w:marBottom w:val="0"/>
      <w:divBdr>
        <w:top w:val="none" w:sz="0" w:space="0" w:color="auto"/>
        <w:left w:val="none" w:sz="0" w:space="0" w:color="auto"/>
        <w:bottom w:val="none" w:sz="0" w:space="0" w:color="auto"/>
        <w:right w:val="none" w:sz="0" w:space="0" w:color="auto"/>
      </w:divBdr>
    </w:div>
    <w:div w:id="1945071931">
      <w:bodyDiv w:val="1"/>
      <w:marLeft w:val="0"/>
      <w:marRight w:val="0"/>
      <w:marTop w:val="0"/>
      <w:marBottom w:val="0"/>
      <w:divBdr>
        <w:top w:val="none" w:sz="0" w:space="0" w:color="auto"/>
        <w:left w:val="none" w:sz="0" w:space="0" w:color="auto"/>
        <w:bottom w:val="none" w:sz="0" w:space="0" w:color="auto"/>
        <w:right w:val="none" w:sz="0" w:space="0" w:color="auto"/>
      </w:divBdr>
      <w:divsChild>
        <w:div w:id="1564491129">
          <w:marLeft w:val="0"/>
          <w:marRight w:val="0"/>
          <w:marTop w:val="0"/>
          <w:marBottom w:val="0"/>
          <w:divBdr>
            <w:top w:val="none" w:sz="0" w:space="0" w:color="auto"/>
            <w:left w:val="none" w:sz="0" w:space="0" w:color="auto"/>
            <w:bottom w:val="none" w:sz="0" w:space="0" w:color="auto"/>
            <w:right w:val="none" w:sz="0" w:space="0" w:color="auto"/>
          </w:divBdr>
          <w:divsChild>
            <w:div w:id="1502967595">
              <w:marLeft w:val="0"/>
              <w:marRight w:val="0"/>
              <w:marTop w:val="0"/>
              <w:marBottom w:val="0"/>
              <w:divBdr>
                <w:top w:val="none" w:sz="0" w:space="0" w:color="auto"/>
                <w:left w:val="none" w:sz="0" w:space="0" w:color="auto"/>
                <w:bottom w:val="none" w:sz="0" w:space="0" w:color="auto"/>
                <w:right w:val="none" w:sz="0" w:space="0" w:color="auto"/>
              </w:divBdr>
              <w:divsChild>
                <w:div w:id="312226098">
                  <w:marLeft w:val="0"/>
                  <w:marRight w:val="0"/>
                  <w:marTop w:val="0"/>
                  <w:marBottom w:val="0"/>
                  <w:divBdr>
                    <w:top w:val="none" w:sz="0" w:space="0" w:color="auto"/>
                    <w:left w:val="none" w:sz="0" w:space="0" w:color="auto"/>
                    <w:bottom w:val="none" w:sz="0" w:space="0" w:color="auto"/>
                    <w:right w:val="none" w:sz="0" w:space="0" w:color="auto"/>
                  </w:divBdr>
                  <w:divsChild>
                    <w:div w:id="1577082543">
                      <w:marLeft w:val="0"/>
                      <w:marRight w:val="0"/>
                      <w:marTop w:val="0"/>
                      <w:marBottom w:val="0"/>
                      <w:divBdr>
                        <w:top w:val="none" w:sz="0" w:space="0" w:color="auto"/>
                        <w:left w:val="none" w:sz="0" w:space="0" w:color="auto"/>
                        <w:bottom w:val="none" w:sz="0" w:space="0" w:color="auto"/>
                        <w:right w:val="none" w:sz="0" w:space="0" w:color="auto"/>
                      </w:divBdr>
                      <w:divsChild>
                        <w:div w:id="251815302">
                          <w:marLeft w:val="0"/>
                          <w:marRight w:val="0"/>
                          <w:marTop w:val="0"/>
                          <w:marBottom w:val="0"/>
                          <w:divBdr>
                            <w:top w:val="none" w:sz="0" w:space="0" w:color="auto"/>
                            <w:left w:val="none" w:sz="0" w:space="0" w:color="auto"/>
                            <w:bottom w:val="none" w:sz="0" w:space="0" w:color="auto"/>
                            <w:right w:val="none" w:sz="0" w:space="0" w:color="auto"/>
                          </w:divBdr>
                          <w:divsChild>
                            <w:div w:id="17052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276364">
      <w:bodyDiv w:val="1"/>
      <w:marLeft w:val="0"/>
      <w:marRight w:val="0"/>
      <w:marTop w:val="0"/>
      <w:marBottom w:val="0"/>
      <w:divBdr>
        <w:top w:val="none" w:sz="0" w:space="0" w:color="auto"/>
        <w:left w:val="none" w:sz="0" w:space="0" w:color="auto"/>
        <w:bottom w:val="none" w:sz="0" w:space="0" w:color="auto"/>
        <w:right w:val="none" w:sz="0" w:space="0" w:color="auto"/>
      </w:divBdr>
    </w:div>
    <w:div w:id="20662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AD40F28799444B16BEBD5968AB016" ma:contentTypeVersion="14" ma:contentTypeDescription="Create a new document." ma:contentTypeScope="" ma:versionID="263b59763469d18c0b738c63fbebbd43">
  <xsd:schema xmlns:xsd="http://www.w3.org/2001/XMLSchema" xmlns:xs="http://www.w3.org/2001/XMLSchema" xmlns:p="http://schemas.microsoft.com/office/2006/metadata/properties" xmlns:ns2="e2f2d1f0-b191-4a0a-8a36-a39881e3a2a6" xmlns:ns3="df482504-b39f-4316-b0c6-9e9ed435a719" targetNamespace="http://schemas.microsoft.com/office/2006/metadata/properties" ma:root="true" ma:fieldsID="4f4f7e851e567470a79defd292d1adc0" ns2:_="" ns3:_="">
    <xsd:import namespace="e2f2d1f0-b191-4a0a-8a36-a39881e3a2a6"/>
    <xsd:import namespace="df482504-b39f-4316-b0c6-9e9ed435a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2d1f0-b191-4a0a-8a36-a39881e3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82504-b39f-4316-b0c6-9e9ed435a7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3D8CA-9256-42C7-A77F-BA566018D96E}"/>
</file>

<file path=customXml/itemProps2.xml><?xml version="1.0" encoding="utf-8"?>
<ds:datastoreItem xmlns:ds="http://schemas.openxmlformats.org/officeDocument/2006/customXml" ds:itemID="{1480383D-85F8-4E2B-8187-15309237AF00}"/>
</file>

<file path=customXml/itemProps3.xml><?xml version="1.0" encoding="utf-8"?>
<ds:datastoreItem xmlns:ds="http://schemas.openxmlformats.org/officeDocument/2006/customXml" ds:itemID="{6101C74E-C6A1-4E6C-A65C-282A31F87037}"/>
</file>

<file path=docProps/app.xml><?xml version="1.0" encoding="utf-8"?>
<Properties xmlns="http://schemas.openxmlformats.org/officeDocument/2006/extended-properties" xmlns:vt="http://schemas.openxmlformats.org/officeDocument/2006/docPropsVTypes">
  <Template>Normal.dotm</Template>
  <TotalTime>1</TotalTime>
  <Pages>6</Pages>
  <Words>1475</Words>
  <Characters>8408</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dc:creator>
  <cp:keywords/>
  <dc:description/>
  <cp:lastModifiedBy>Jonathan Beloe</cp:lastModifiedBy>
  <cp:revision>2</cp:revision>
  <dcterms:created xsi:type="dcterms:W3CDTF">2025-10-01T07:34:00Z</dcterms:created>
  <dcterms:modified xsi:type="dcterms:W3CDTF">2025-10-01T07:34:00Z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0x010100C57AD40F28799444B16BEBD5968AB016</vt:lpwstr>
  </property>
  <property fmtid="{D5CDD505-2E9C-101B-9397-08002B2CF9AE}" pid="3" name="Order">
    <vt:r8>61400</vt:r8>
  </property>
  <property fmtid="{D5CDD505-2E9C-101B-9397-08002B2CF9AE}" pid="4" name="_activity">
    <vt:lpwstr>{"FileActivityType":"9","FileActivityTimeStamp":"2025-10-01T13:03:11.407Z","FileActivityUsersOnPage":[{"DisplayName":"Jonathan Beloe","Id":"jbeloe@chsalliance.org"},{"DisplayName":"Jordi Capdevila","Id":"jcapdevila@chsalliance.org"},{"DisplayName":"Coline Rapneau","Id":"crapneau@chsalliance.org"},{"DisplayName":"Bonaventure Gbétoho SOKPOH","Id":"bsokpoh@chsalliance.org"},{"DisplayName":"Sarah Baldwin","Id":"sbaldwin@chsalliance.org"},{"DisplayName":"Tanya Wood","Id":"twood@chsalliance.org"},{"DisplayName":"Jonathan Beloe","Id":"jbeloe@chsalliance.org"}],"FileActivityNavigationId":null}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